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58" w:rsidRPr="007D56A0" w:rsidRDefault="007D56A0" w:rsidP="007D56A0">
      <w:pPr>
        <w:jc w:val="center"/>
        <w:rPr>
          <w:rFonts w:ascii="Arial" w:hAnsi="Arial" w:cs="Arial"/>
          <w:b/>
          <w:sz w:val="36"/>
          <w:szCs w:val="36"/>
        </w:rPr>
      </w:pPr>
      <w:r w:rsidRPr="007D56A0">
        <w:rPr>
          <w:rFonts w:ascii="Arial" w:hAnsi="Arial" w:cs="Arial"/>
          <w:b/>
          <w:sz w:val="36"/>
          <w:szCs w:val="36"/>
        </w:rPr>
        <w:t>Wanted: an enthusiastic, caring Midday Supervisor</w:t>
      </w:r>
    </w:p>
    <w:p w:rsidR="007D56A0" w:rsidRPr="007D56A0" w:rsidRDefault="007D56A0" w:rsidP="007D56A0">
      <w:pPr>
        <w:rPr>
          <w:rStyle w:val="content1"/>
          <w:rFonts w:ascii="Arial" w:hAnsi="Arial" w:cs="Arial"/>
          <w:sz w:val="28"/>
          <w:szCs w:val="28"/>
          <w:lang w:val="en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 xml:space="preserve">The Governors of Roose Community Primary School are seeking to </w:t>
      </w:r>
      <w:r w:rsidRPr="007D56A0">
        <w:rPr>
          <w:rStyle w:val="content1"/>
          <w:rFonts w:ascii="Arial" w:hAnsi="Arial" w:cs="Arial"/>
          <w:sz w:val="28"/>
          <w:szCs w:val="28"/>
          <w:lang w:val="en"/>
        </w:rPr>
        <w:t>appoint a Midday Supervisor to join our happy, dedicated team.</w:t>
      </w:r>
    </w:p>
    <w:p w:rsidR="007D56A0" w:rsidRPr="007D56A0" w:rsidRDefault="007D56A0" w:rsidP="007D56A0">
      <w:pPr>
        <w:rPr>
          <w:rStyle w:val="content1"/>
          <w:rFonts w:ascii="Arial" w:hAnsi="Arial" w:cs="Arial"/>
          <w:sz w:val="28"/>
          <w:szCs w:val="28"/>
          <w:lang w:val="en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>Roose has a caring, family ethos and is committed to high standards in all aspects of school life.</w:t>
      </w:r>
    </w:p>
    <w:p w:rsidR="007D56A0" w:rsidRPr="007D56A0" w:rsidRDefault="007D56A0" w:rsidP="007D56A0">
      <w:pPr>
        <w:rPr>
          <w:rFonts w:ascii="Arial" w:hAnsi="Arial" w:cs="Arial"/>
          <w:sz w:val="28"/>
          <w:szCs w:val="28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>Application forms and further details are available from the school.</w:t>
      </w:r>
      <w:r w:rsidRPr="007D56A0">
        <w:rPr>
          <w:rFonts w:ascii="Arial" w:hAnsi="Arial" w:cs="Arial"/>
          <w:sz w:val="28"/>
          <w:szCs w:val="28"/>
          <w:lang w:val="en"/>
        </w:rPr>
        <w:br/>
      </w:r>
      <w:r w:rsidRPr="007D56A0">
        <w:rPr>
          <w:rFonts w:ascii="Arial" w:hAnsi="Arial" w:cs="Arial"/>
          <w:sz w:val="28"/>
          <w:szCs w:val="28"/>
          <w:lang w:val="en"/>
        </w:rPr>
        <w:br/>
      </w:r>
      <w:r w:rsidRPr="007D56A0">
        <w:rPr>
          <w:rStyle w:val="content1"/>
          <w:rFonts w:ascii="Arial" w:hAnsi="Arial" w:cs="Arial"/>
          <w:sz w:val="28"/>
          <w:szCs w:val="28"/>
          <w:lang w:val="en"/>
        </w:rPr>
        <w:t xml:space="preserve">The closing date for applications to be returned to the school is 12 noon on </w:t>
      </w:r>
      <w:r>
        <w:rPr>
          <w:rStyle w:val="content1"/>
          <w:rFonts w:ascii="Arial" w:hAnsi="Arial" w:cs="Arial"/>
          <w:sz w:val="28"/>
          <w:szCs w:val="28"/>
          <w:lang w:val="en"/>
        </w:rPr>
        <w:t>Monday 19</w:t>
      </w:r>
      <w:r w:rsidRPr="007D56A0">
        <w:rPr>
          <w:rStyle w:val="content1"/>
          <w:rFonts w:ascii="Arial" w:hAnsi="Arial" w:cs="Arial"/>
          <w:sz w:val="28"/>
          <w:szCs w:val="28"/>
          <w:vertAlign w:val="superscript"/>
          <w:lang w:val="en"/>
        </w:rPr>
        <w:t>th</w:t>
      </w:r>
      <w:r>
        <w:rPr>
          <w:rStyle w:val="content1"/>
          <w:rFonts w:ascii="Arial" w:hAnsi="Arial" w:cs="Arial"/>
          <w:sz w:val="28"/>
          <w:szCs w:val="28"/>
          <w:lang w:val="en"/>
        </w:rPr>
        <w:t xml:space="preserve"> </w:t>
      </w:r>
      <w:r w:rsidR="00331F95">
        <w:rPr>
          <w:rStyle w:val="content1"/>
          <w:rFonts w:ascii="Arial" w:hAnsi="Arial" w:cs="Arial"/>
          <w:sz w:val="28"/>
          <w:szCs w:val="28"/>
          <w:lang w:val="en"/>
        </w:rPr>
        <w:t>February 2018</w:t>
      </w:r>
      <w:bookmarkStart w:id="0" w:name="_GoBack"/>
      <w:bookmarkEnd w:id="0"/>
      <w:r w:rsidRPr="007D56A0">
        <w:rPr>
          <w:rStyle w:val="content1"/>
          <w:rFonts w:ascii="Arial" w:hAnsi="Arial" w:cs="Arial"/>
          <w:sz w:val="28"/>
          <w:szCs w:val="28"/>
          <w:lang w:val="en"/>
        </w:rPr>
        <w:t>.</w:t>
      </w:r>
    </w:p>
    <w:p w:rsidR="007D56A0" w:rsidRPr="007D56A0" w:rsidRDefault="007D56A0" w:rsidP="007754A9">
      <w:pPr>
        <w:rPr>
          <w:rFonts w:ascii="Arial" w:hAnsi="Arial" w:cs="Arial"/>
          <w:sz w:val="28"/>
          <w:szCs w:val="28"/>
        </w:rPr>
      </w:pPr>
    </w:p>
    <w:sectPr w:rsidR="007D56A0" w:rsidRPr="007D56A0" w:rsidSect="006E0DB4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8F" w:rsidRDefault="00570D8F" w:rsidP="006E0DB4">
      <w:pPr>
        <w:spacing w:after="0" w:line="240" w:lineRule="auto"/>
      </w:pPr>
      <w:r>
        <w:separator/>
      </w:r>
    </w:p>
  </w:endnote>
  <w:end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Footer"/>
    </w:pPr>
    <w:r w:rsidRPr="006E0DB4"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-51435</wp:posOffset>
          </wp:positionV>
          <wp:extent cx="1066800" cy="381000"/>
          <wp:effectExtent l="19050" t="0" r="0" b="0"/>
          <wp:wrapTight wrapText="bothSides">
            <wp:wrapPolygon edited="0">
              <wp:start x="-386" y="0"/>
              <wp:lineTo x="-386" y="20520"/>
              <wp:lineTo x="21600" y="20520"/>
              <wp:lineTo x="21600" y="0"/>
              <wp:lineTo x="-386" y="0"/>
            </wp:wrapPolygon>
          </wp:wrapTight>
          <wp:docPr id="11" name="Picture 1" descr="E:\www.gonzodesign.co.uk\0919 BPC Logo\JPEG\0919 BPC SCREE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ww.gonzodesign.co.uk\0919 BPC Logo\JPEG\0919 BPC SCREEN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-99060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-51435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-51435</wp:posOffset>
          </wp:positionV>
          <wp:extent cx="1819275" cy="390525"/>
          <wp:effectExtent l="19050" t="0" r="9525" b="0"/>
          <wp:wrapTight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ight>
          <wp:docPr id="4" name="Picture 1" descr="Flags-banner50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s-banner500x7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-51435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15240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8F" w:rsidRDefault="00570D8F" w:rsidP="006E0DB4">
      <w:pPr>
        <w:spacing w:after="0" w:line="240" w:lineRule="auto"/>
      </w:pPr>
      <w:r>
        <w:separator/>
      </w:r>
    </w:p>
  </w:footnote>
  <w:foot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FE7346398904C8694065C7B4D5741ED"/>
      </w:placeholder>
      <w:temporary/>
      <w:showingPlcHdr/>
    </w:sdtPr>
    <w:sdtEndPr/>
    <w:sdtContent>
      <w:p w:rsidR="006E0DB4" w:rsidRDefault="006E0DB4">
        <w:pPr>
          <w:pStyle w:val="Header"/>
        </w:pPr>
        <w:r>
          <w:t>[Type text]</w:t>
        </w:r>
      </w:p>
    </w:sdtContent>
  </w:sdt>
  <w:p w:rsidR="006E0DB4" w:rsidRDefault="006E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Roose Community Primary School</w:t>
    </w:r>
  </w:p>
  <w:p w:rsidR="006E0DB4" w:rsidRPr="00360181" w:rsidRDefault="00041AE7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  <w:r w:rsidR="00B11054"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1552" behindDoc="1" locked="0" layoutInCell="1" allowOverlap="1" wp14:anchorId="748E438D" wp14:editId="10C270EF">
          <wp:simplePos x="0" y="0"/>
          <wp:positionH relativeFrom="column">
            <wp:posOffset>4486275</wp:posOffset>
          </wp:positionH>
          <wp:positionV relativeFrom="paragraph">
            <wp:posOffset>-186690</wp:posOffset>
          </wp:positionV>
          <wp:extent cx="1419225" cy="533400"/>
          <wp:effectExtent l="19050" t="0" r="9525" b="0"/>
          <wp:wrapTight wrapText="bothSides">
            <wp:wrapPolygon edited="0">
              <wp:start x="-290" y="0"/>
              <wp:lineTo x="-290" y="20829"/>
              <wp:lineTo x="21745" y="20829"/>
              <wp:lineTo x="21745" y="0"/>
              <wp:lineTo x="-290" y="0"/>
            </wp:wrapPolygon>
          </wp:wrapTight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5114925</wp:posOffset>
          </wp:positionH>
          <wp:positionV relativeFrom="paragraph">
            <wp:posOffset>-3810</wp:posOffset>
          </wp:positionV>
          <wp:extent cx="1076325" cy="1057275"/>
          <wp:effectExtent l="19050" t="0" r="9525" b="0"/>
          <wp:wrapTight wrapText="bothSides">
            <wp:wrapPolygon edited="0">
              <wp:start x="-382" y="0"/>
              <wp:lineTo x="-382" y="21405"/>
              <wp:lineTo x="21791" y="21405"/>
              <wp:lineTo x="21791" y="0"/>
              <wp:lineTo x="-382" y="0"/>
            </wp:wrapPolygon>
          </wp:wrapTight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column">
            <wp:posOffset>-895350</wp:posOffset>
          </wp:positionH>
          <wp:positionV relativeFrom="paragraph">
            <wp:posOffset>-883920</wp:posOffset>
          </wp:positionV>
          <wp:extent cx="2533650" cy="1790700"/>
          <wp:effectExtent l="19050" t="0" r="0" b="0"/>
          <wp:wrapTight wrapText="bothSides">
            <wp:wrapPolygon edited="0">
              <wp:start x="-162" y="0"/>
              <wp:lineTo x="-162" y="21416"/>
              <wp:lineTo x="21600" y="21416"/>
              <wp:lineTo x="21600" y="0"/>
              <wp:lineTo x="-162" y="0"/>
            </wp:wrapPolygon>
          </wp:wrapTight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8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E41334" w:rsidP="006E0DB4">
    <w:pPr>
      <w:pStyle w:val="Header"/>
      <w:jc w:val="center"/>
      <w:rPr>
        <w:rFonts w:ascii="Arial" w:hAnsi="Arial" w:cs="Arial"/>
      </w:rPr>
    </w:pP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column">
            <wp:posOffset>4618990</wp:posOffset>
          </wp:positionH>
          <wp:positionV relativeFrom="paragraph">
            <wp:posOffset>12065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" name="Picture 3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</w:rPr>
      <w:t xml:space="preserve">e-mail: </w:t>
    </w:r>
    <w:hyperlink r:id="rId5" w:history="1">
      <w:r w:rsidR="006E0DB4"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website: </w:t>
    </w:r>
    <w:hyperlink r:id="rId6" w:history="1">
      <w:r w:rsidRPr="00360181">
        <w:rPr>
          <w:rStyle w:val="Hyperlink"/>
          <w:rFonts w:ascii="Arial" w:hAnsi="Arial" w:cs="Arial"/>
        </w:rPr>
        <w:t>www.rooseprimary.co.uk</w:t>
      </w:r>
    </w:hyperlink>
    <w:r w:rsidRPr="00360181">
      <w:rPr>
        <w:rFonts w:ascii="Arial" w:hAnsi="Arial" w:cs="Arial"/>
      </w:rPr>
      <w:t xml:space="preserve"> 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41AE7"/>
    <w:rsid w:val="00104542"/>
    <w:rsid w:val="001B1EA9"/>
    <w:rsid w:val="001E3B28"/>
    <w:rsid w:val="002C2216"/>
    <w:rsid w:val="002F7D79"/>
    <w:rsid w:val="00331F95"/>
    <w:rsid w:val="00343FFC"/>
    <w:rsid w:val="003C70F8"/>
    <w:rsid w:val="004A6EBA"/>
    <w:rsid w:val="004F1B51"/>
    <w:rsid w:val="00570D8F"/>
    <w:rsid w:val="005A40C9"/>
    <w:rsid w:val="005F13A9"/>
    <w:rsid w:val="005F7998"/>
    <w:rsid w:val="00603986"/>
    <w:rsid w:val="006E0DB4"/>
    <w:rsid w:val="007754A9"/>
    <w:rsid w:val="007B3EE0"/>
    <w:rsid w:val="007D56A0"/>
    <w:rsid w:val="00826DF1"/>
    <w:rsid w:val="00897520"/>
    <w:rsid w:val="008B0A30"/>
    <w:rsid w:val="008C08A7"/>
    <w:rsid w:val="008D1C59"/>
    <w:rsid w:val="008E611D"/>
    <w:rsid w:val="008F43D6"/>
    <w:rsid w:val="00910188"/>
    <w:rsid w:val="00952FA5"/>
    <w:rsid w:val="00A07C75"/>
    <w:rsid w:val="00A87210"/>
    <w:rsid w:val="00B11054"/>
    <w:rsid w:val="00BD2E2F"/>
    <w:rsid w:val="00C32B06"/>
    <w:rsid w:val="00D23DE9"/>
    <w:rsid w:val="00D721C3"/>
    <w:rsid w:val="00DE41C4"/>
    <w:rsid w:val="00E029E5"/>
    <w:rsid w:val="00E32AC6"/>
    <w:rsid w:val="00E41334"/>
    <w:rsid w:val="00E652F3"/>
    <w:rsid w:val="00E94456"/>
    <w:rsid w:val="00EA0D93"/>
    <w:rsid w:val="00ED1F58"/>
    <w:rsid w:val="00F02DEC"/>
    <w:rsid w:val="00FB5DB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FC05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character" w:customStyle="1" w:styleId="content1">
    <w:name w:val="content1"/>
    <w:basedOn w:val="DefaultParagraphFont"/>
    <w:rsid w:val="007D56A0"/>
    <w:rPr>
      <w:rFonts w:ascii="Verdana" w:hAnsi="Verdana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cid:image001.png@01D045F3.C9E01620" TargetMode="External"/><Relationship Id="rId5" Type="http://schemas.openxmlformats.org/officeDocument/2006/relationships/image" Target="media/image8.png"/><Relationship Id="rId4" Type="http://schemas.openxmlformats.org/officeDocument/2006/relationships/image" Target="http://www.literacytrust.org.uk/readingconnects/logos/ReadConnectsWeb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rooseprimary.co.uk" TargetMode="External"/><Relationship Id="rId5" Type="http://schemas.openxmlformats.org/officeDocument/2006/relationships/hyperlink" Target="mailto:admin@roose.cumbria.sch.uk" TargetMode="External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7346398904C8694065C7B4D57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9D6-34A9-4BCE-BC9E-B564E0F9E2CE}"/>
      </w:docPartPr>
      <w:docPartBody>
        <w:p w:rsidR="00FA69EA" w:rsidRDefault="00941B01" w:rsidP="00941B01">
          <w:pPr>
            <w:pStyle w:val="8FE7346398904C8694065C7B4D5741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B01"/>
    <w:rsid w:val="005B0223"/>
    <w:rsid w:val="00740DE1"/>
    <w:rsid w:val="008A0F90"/>
    <w:rsid w:val="00941B01"/>
    <w:rsid w:val="00E023D0"/>
    <w:rsid w:val="00E12E9F"/>
    <w:rsid w:val="00EA74FD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7346398904C8694065C7B4D5741ED">
    <w:name w:val="8FE7346398904C8694065C7B4D5741ED"/>
    <w:rsid w:val="0094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head@roose.cumbria.sch.uk</cp:lastModifiedBy>
  <cp:revision>3</cp:revision>
  <cp:lastPrinted>2017-12-12T10:21:00Z</cp:lastPrinted>
  <dcterms:created xsi:type="dcterms:W3CDTF">2018-02-05T14:07:00Z</dcterms:created>
  <dcterms:modified xsi:type="dcterms:W3CDTF">2018-02-05T14:08:00Z</dcterms:modified>
</cp:coreProperties>
</file>