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19"/>
        <w:gridCol w:w="2620"/>
        <w:gridCol w:w="2619"/>
        <w:gridCol w:w="2620"/>
        <w:gridCol w:w="2619"/>
        <w:gridCol w:w="2620"/>
      </w:tblGrid>
      <w:tr w:rsidR="00250D7B" w:rsidRPr="00DD71D5" w:rsidTr="00250D7B">
        <w:trPr>
          <w:trHeight w:val="323"/>
        </w:trPr>
        <w:tc>
          <w:tcPr>
            <w:tcW w:w="5239" w:type="dxa"/>
            <w:gridSpan w:val="2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AUTUMN</w:t>
            </w:r>
            <w:r>
              <w:rPr>
                <w:rFonts w:ascii="Segoe Print" w:hAnsi="Segoe Print"/>
              </w:rPr>
              <w:t xml:space="preserve"> </w:t>
            </w:r>
          </w:p>
        </w:tc>
        <w:tc>
          <w:tcPr>
            <w:tcW w:w="5239" w:type="dxa"/>
            <w:gridSpan w:val="2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SPRING</w:t>
            </w:r>
          </w:p>
        </w:tc>
        <w:tc>
          <w:tcPr>
            <w:tcW w:w="5239" w:type="dxa"/>
            <w:gridSpan w:val="2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SUMMER</w:t>
            </w:r>
          </w:p>
        </w:tc>
      </w:tr>
      <w:tr w:rsidR="00250D7B" w:rsidRPr="00DD71D5" w:rsidTr="00250D7B">
        <w:trPr>
          <w:trHeight w:hRule="exact" w:val="851"/>
        </w:trPr>
        <w:tc>
          <w:tcPr>
            <w:tcW w:w="2619" w:type="dxa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All About me</w:t>
            </w:r>
          </w:p>
        </w:tc>
        <w:tc>
          <w:tcPr>
            <w:tcW w:w="2620" w:type="dxa"/>
            <w:shd w:val="clear" w:color="auto" w:fill="4F81BD" w:themeFill="accent1"/>
          </w:tcPr>
          <w:p w:rsidR="00250D7B" w:rsidRPr="00DD71D5" w:rsidRDefault="00250D7B" w:rsidP="00C87362">
            <w:pPr>
              <w:rPr>
                <w:rFonts w:ascii="Segoe Print" w:hAnsi="Segoe Print"/>
              </w:rPr>
            </w:pPr>
            <w:r w:rsidRPr="00C87362">
              <w:rPr>
                <w:rFonts w:ascii="Segoe Print" w:hAnsi="Segoe Print"/>
              </w:rPr>
              <w:t>Festivals/celebrations</w:t>
            </w:r>
          </w:p>
        </w:tc>
        <w:tc>
          <w:tcPr>
            <w:tcW w:w="2619" w:type="dxa"/>
            <w:shd w:val="clear" w:color="auto" w:fill="4F81BD" w:themeFill="accent1"/>
          </w:tcPr>
          <w:p w:rsidR="00250D7B" w:rsidRPr="000058B1" w:rsidRDefault="00250D7B" w:rsidP="000058B1">
            <w:pPr>
              <w:jc w:val="center"/>
              <w:rPr>
                <w:rFonts w:ascii="Segoe Print" w:hAnsi="Segoe Print"/>
              </w:rPr>
            </w:pPr>
            <w:r w:rsidRPr="000058B1">
              <w:rPr>
                <w:rFonts w:ascii="Segoe Print" w:hAnsi="Segoe Print"/>
              </w:rPr>
              <w:t>Traditional Stories</w:t>
            </w:r>
          </w:p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</w:p>
        </w:tc>
        <w:tc>
          <w:tcPr>
            <w:tcW w:w="2620" w:type="dxa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 w:rsidRPr="000058B1">
              <w:rPr>
                <w:rFonts w:ascii="Segoe Print" w:hAnsi="Segoe Print"/>
              </w:rPr>
              <w:t>Growth/</w:t>
            </w:r>
            <w:proofErr w:type="spellStart"/>
            <w:r w:rsidRPr="000058B1">
              <w:rPr>
                <w:rFonts w:ascii="Segoe Print" w:hAnsi="Segoe Print"/>
              </w:rPr>
              <w:t>Lets</w:t>
            </w:r>
            <w:proofErr w:type="spellEnd"/>
            <w:r w:rsidRPr="000058B1">
              <w:rPr>
                <w:rFonts w:ascii="Segoe Print" w:hAnsi="Segoe Print"/>
              </w:rPr>
              <w:t xml:space="preserve"> get cooking</w:t>
            </w:r>
          </w:p>
        </w:tc>
        <w:tc>
          <w:tcPr>
            <w:tcW w:w="2619" w:type="dxa"/>
            <w:shd w:val="clear" w:color="auto" w:fill="4F81BD" w:themeFill="accent1"/>
          </w:tcPr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  <w:r w:rsidRPr="00943651">
              <w:rPr>
                <w:rFonts w:ascii="Segoe Print" w:hAnsi="Segoe Print"/>
              </w:rPr>
              <w:t>Heroes and people who help us</w:t>
            </w:r>
          </w:p>
        </w:tc>
        <w:tc>
          <w:tcPr>
            <w:tcW w:w="2620" w:type="dxa"/>
            <w:shd w:val="clear" w:color="auto" w:fill="4F81BD" w:themeFill="accent1"/>
          </w:tcPr>
          <w:p w:rsidR="00250D7B" w:rsidRPr="00F637FA" w:rsidRDefault="00250D7B" w:rsidP="00F637FA">
            <w:pPr>
              <w:jc w:val="center"/>
              <w:rPr>
                <w:rFonts w:ascii="Segoe Print" w:hAnsi="Segoe Print"/>
              </w:rPr>
            </w:pPr>
            <w:r w:rsidRPr="00F637FA">
              <w:rPr>
                <w:rFonts w:ascii="Segoe Print" w:hAnsi="Segoe Print"/>
              </w:rPr>
              <w:t xml:space="preserve">Animals and </w:t>
            </w:r>
            <w:proofErr w:type="spellStart"/>
            <w:r w:rsidRPr="00F637FA">
              <w:rPr>
                <w:rFonts w:ascii="Segoe Print" w:hAnsi="Segoe Print"/>
              </w:rPr>
              <w:t>Minibeasts</w:t>
            </w:r>
            <w:proofErr w:type="spellEnd"/>
          </w:p>
          <w:p w:rsidR="00250D7B" w:rsidRPr="00DD71D5" w:rsidRDefault="00250D7B" w:rsidP="00D42728">
            <w:pPr>
              <w:jc w:val="center"/>
              <w:rPr>
                <w:rFonts w:ascii="Segoe Print" w:hAnsi="Segoe Print"/>
              </w:rPr>
            </w:pPr>
          </w:p>
        </w:tc>
      </w:tr>
      <w:tr w:rsidR="00250D7B" w:rsidRPr="00DD71D5" w:rsidTr="00250D7B">
        <w:trPr>
          <w:trHeight w:val="4440"/>
        </w:trPr>
        <w:tc>
          <w:tcPr>
            <w:tcW w:w="2619" w:type="dxa"/>
          </w:tcPr>
          <w:p w:rsidR="00250D7B" w:rsidRPr="00C87362" w:rsidRDefault="00250D7B" w:rsidP="00F637FA">
            <w:pPr>
              <w:rPr>
                <w:rFonts w:ascii="Segoe Print" w:hAnsi="Segoe Print"/>
                <w:color w:val="9BBB59" w:themeColor="accent3"/>
                <w:sz w:val="10"/>
                <w:szCs w:val="10"/>
              </w:rPr>
            </w:pPr>
            <w:r w:rsidRPr="00271BC5">
              <w:rPr>
                <w:rFonts w:ascii="Segoe Print" w:hAnsi="Segoe Print"/>
                <w:sz w:val="10"/>
                <w:szCs w:val="10"/>
              </w:rPr>
              <w:t>Forming good relationships and includ</w:t>
            </w:r>
            <w:r>
              <w:rPr>
                <w:rFonts w:ascii="Segoe Print" w:hAnsi="Segoe Print"/>
                <w:sz w:val="10"/>
                <w:szCs w:val="10"/>
              </w:rPr>
              <w:t xml:space="preserve">ing others in play i.e. sharing, Selecting own resources, </w:t>
            </w:r>
            <w:r w:rsidRPr="00271BC5">
              <w:rPr>
                <w:rFonts w:ascii="Segoe Print" w:hAnsi="Segoe Print"/>
                <w:sz w:val="10"/>
                <w:szCs w:val="10"/>
              </w:rPr>
              <w:t>Communicating with peers and listening</w:t>
            </w:r>
            <w:r w:rsidRPr="009808E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9808E6">
              <w:rPr>
                <w:rFonts w:ascii="Segoe Print" w:hAnsi="Segoe Print"/>
                <w:sz w:val="10"/>
                <w:szCs w:val="10"/>
              </w:rPr>
              <w:t>Aware of boundaries</w:t>
            </w:r>
            <w:r>
              <w:rPr>
                <w:rFonts w:ascii="Segoe Print" w:hAnsi="Segoe Print"/>
                <w:sz w:val="10"/>
                <w:szCs w:val="10"/>
              </w:rPr>
              <w:t xml:space="preserve">                  </w:t>
            </w:r>
            <w:r>
              <w:rPr>
                <w:rFonts w:ascii="Segoe Print" w:hAnsi="Segoe Print"/>
                <w:sz w:val="10"/>
                <w:szCs w:val="10"/>
              </w:rPr>
              <w:t xml:space="preserve"> </w:t>
            </w:r>
            <w:r w:rsidRPr="009808E6">
              <w:rPr>
                <w:rFonts w:ascii="Segoe Print" w:hAnsi="Segoe Print"/>
                <w:color w:val="FF0000"/>
                <w:sz w:val="10"/>
                <w:szCs w:val="10"/>
              </w:rPr>
              <w:t>Can show some listening skills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9808E6">
              <w:rPr>
                <w:rFonts w:ascii="Segoe Print" w:hAnsi="Segoe Print"/>
                <w:color w:val="FF0000"/>
                <w:sz w:val="10"/>
                <w:szCs w:val="10"/>
              </w:rPr>
              <w:t>Follow simple instructions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9808E6">
              <w:rPr>
                <w:rFonts w:ascii="Segoe Print" w:hAnsi="Segoe Print"/>
                <w:color w:val="FF0000"/>
                <w:sz w:val="10"/>
                <w:szCs w:val="10"/>
              </w:rPr>
              <w:t>Understands the uses of the equipment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9808E6">
              <w:rPr>
                <w:rFonts w:ascii="Segoe Print" w:hAnsi="Segoe Print"/>
                <w:color w:val="FF0000"/>
                <w:sz w:val="10"/>
                <w:szCs w:val="10"/>
              </w:rPr>
              <w:t>Can talk about what has happened</w:t>
            </w:r>
            <w:r>
              <w:rPr>
                <w:rFonts w:ascii="Segoe Print" w:hAnsi="Segoe Print"/>
                <w:sz w:val="10"/>
                <w:szCs w:val="10"/>
              </w:rPr>
              <w:t xml:space="preserve">                 </w:t>
            </w:r>
            <w:r w:rsidRPr="009808E6">
              <w:rPr>
                <w:rFonts w:ascii="Segoe Print" w:hAnsi="Segoe Print"/>
                <w:color w:val="FFC000"/>
                <w:sz w:val="10"/>
                <w:szCs w:val="10"/>
              </w:rPr>
              <w:t>Rhythmic activities, Looking at books and joining in with refrains, Making marks for meaning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                                             </w:t>
            </w:r>
            <w:r w:rsidRPr="009808E6">
              <w:rPr>
                <w:rFonts w:ascii="Segoe Print" w:hAnsi="Segoe Print"/>
                <w:color w:val="00B0F0"/>
                <w:sz w:val="10"/>
                <w:szCs w:val="10"/>
              </w:rPr>
              <w:t>Use number in play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>, Recognise</w:t>
            </w:r>
            <w:r w:rsidRPr="009808E6">
              <w:rPr>
                <w:rFonts w:ascii="Segoe Print" w:hAnsi="Segoe Print"/>
                <w:color w:val="00B0F0"/>
                <w:sz w:val="10"/>
                <w:szCs w:val="10"/>
              </w:rPr>
              <w:t xml:space="preserve"> numbers up to 5 and can count out the right number of objects/actions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>, Use</w:t>
            </w:r>
            <w:r w:rsidRPr="009808E6">
              <w:rPr>
                <w:rFonts w:ascii="Segoe Print" w:hAnsi="Segoe Print"/>
                <w:color w:val="00B0F0"/>
                <w:sz w:val="10"/>
                <w:szCs w:val="10"/>
              </w:rPr>
              <w:t xml:space="preserve"> shapes in pictures</w:t>
            </w:r>
            <w:r>
              <w:rPr>
                <w:rFonts w:ascii="Segoe Print" w:hAnsi="Segoe Print"/>
                <w:sz w:val="10"/>
                <w:szCs w:val="10"/>
              </w:rPr>
              <w:t xml:space="preserve">                                      </w:t>
            </w:r>
            <w:r w:rsidRPr="009808E6"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Shows an interest in their lives and 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those of personal significance, </w:t>
            </w:r>
            <w:r w:rsidRPr="009808E6">
              <w:rPr>
                <w:rFonts w:ascii="Segoe Print" w:hAnsi="Segoe Print"/>
                <w:color w:val="C0504D" w:themeColor="accent2"/>
                <w:sz w:val="10"/>
                <w:szCs w:val="10"/>
              </w:rPr>
              <w:t>Knows wha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t makes them similar and unique, </w:t>
            </w:r>
            <w:r w:rsidRPr="009808E6">
              <w:rPr>
                <w:rFonts w:ascii="Segoe Print" w:hAnsi="Segoe Print"/>
                <w:color w:val="C0504D" w:themeColor="accent2"/>
                <w:sz w:val="10"/>
                <w:szCs w:val="10"/>
              </w:rPr>
              <w:t>Comments about what they have seen/discovered in the world</w:t>
            </w:r>
            <w:r w:rsidRPr="009808E6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9808E6">
              <w:rPr>
                <w:rFonts w:ascii="Segoe Print" w:hAnsi="Segoe Print"/>
                <w:color w:val="C0504D" w:themeColor="accent2"/>
                <w:sz w:val="10"/>
                <w:szCs w:val="10"/>
              </w:rPr>
              <w:t>Investigates toys that use ICT or have moving parts</w:t>
            </w:r>
            <w:r>
              <w:rPr>
                <w:rFonts w:ascii="Segoe Print" w:hAnsi="Segoe Print"/>
                <w:sz w:val="10"/>
                <w:szCs w:val="10"/>
              </w:rPr>
              <w:t xml:space="preserve"> </w:t>
            </w:r>
            <w:r w:rsidRPr="00C87362">
              <w:rPr>
                <w:rFonts w:ascii="Segoe Print" w:hAnsi="Segoe Print"/>
                <w:color w:val="9BBB59" w:themeColor="accent3"/>
                <w:sz w:val="10"/>
                <w:szCs w:val="10"/>
              </w:rPr>
              <w:t>Moves freely using suitable spaces and speed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9BBB59" w:themeColor="accent3"/>
                <w:sz w:val="10"/>
                <w:szCs w:val="10"/>
              </w:rPr>
              <w:t>Draws lines and circles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9BBB59" w:themeColor="accent3"/>
                <w:sz w:val="10"/>
                <w:szCs w:val="10"/>
              </w:rPr>
              <w:t>Holding a pen correctly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9BBB59" w:themeColor="accent3"/>
                <w:sz w:val="10"/>
                <w:szCs w:val="10"/>
              </w:rPr>
              <w:t>Understands their own needs hunger/toilet/personal hygiene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Dresses with support, </w:t>
            </w:r>
            <w:r w:rsidRPr="00C87362">
              <w:rPr>
                <w:rFonts w:ascii="Segoe Print" w:hAnsi="Segoe Print"/>
                <w:color w:val="9BBB59" w:themeColor="accent3"/>
                <w:sz w:val="10"/>
                <w:szCs w:val="10"/>
              </w:rPr>
              <w:t>Knows equipment needs to be used safely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                                           </w:t>
            </w:r>
            <w:r w:rsidRPr="00C87362">
              <w:rPr>
                <w:rFonts w:ascii="Segoe Print" w:hAnsi="Segoe Print"/>
                <w:color w:val="7030A0"/>
                <w:sz w:val="10"/>
                <w:szCs w:val="10"/>
              </w:rPr>
              <w:t>Learning new songs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7030A0"/>
                <w:sz w:val="10"/>
                <w:szCs w:val="10"/>
              </w:rPr>
              <w:t>Simple construction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7030A0"/>
                <w:sz w:val="10"/>
                <w:szCs w:val="10"/>
              </w:rPr>
              <w:t>Using simple tools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7030A0"/>
                <w:sz w:val="10"/>
                <w:szCs w:val="10"/>
              </w:rPr>
              <w:t xml:space="preserve">Familiar role play </w:t>
            </w:r>
          </w:p>
        </w:tc>
        <w:tc>
          <w:tcPr>
            <w:tcW w:w="2620" w:type="dxa"/>
          </w:tcPr>
          <w:p w:rsidR="00250D7B" w:rsidRPr="00F72FFF" w:rsidRDefault="00250D7B" w:rsidP="00F637FA">
            <w:pPr>
              <w:rPr>
                <w:rFonts w:ascii="Segoe Print" w:hAnsi="Segoe Print"/>
                <w:color w:val="9BBB59" w:themeColor="accent3"/>
                <w:sz w:val="10"/>
                <w:szCs w:val="10"/>
              </w:rPr>
            </w:pPr>
            <w:r w:rsidRPr="00C87362">
              <w:rPr>
                <w:rFonts w:ascii="Segoe Print" w:hAnsi="Segoe Print"/>
                <w:sz w:val="10"/>
                <w:szCs w:val="10"/>
              </w:rPr>
              <w:t>Explains their o</w:t>
            </w:r>
            <w:r>
              <w:rPr>
                <w:rFonts w:ascii="Segoe Print" w:hAnsi="Segoe Print"/>
                <w:sz w:val="10"/>
                <w:szCs w:val="10"/>
              </w:rPr>
              <w:t xml:space="preserve">wn knowledge and asks questions, Takes on responsibility, </w:t>
            </w:r>
            <w:r w:rsidRPr="00C87362">
              <w:rPr>
                <w:rFonts w:ascii="Segoe Print" w:hAnsi="Segoe Print"/>
                <w:sz w:val="10"/>
                <w:szCs w:val="10"/>
              </w:rPr>
              <w:t>Confident in different social situations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sz w:val="10"/>
                <w:szCs w:val="10"/>
              </w:rPr>
              <w:t>Aware of others feelings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sz w:val="10"/>
                <w:szCs w:val="10"/>
              </w:rPr>
              <w:t>Solving their own problems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sz w:val="10"/>
                <w:szCs w:val="10"/>
              </w:rPr>
              <w:t>Working as a group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                                       </w:t>
            </w:r>
            <w:r w:rsidRPr="00C87362">
              <w:rPr>
                <w:rFonts w:ascii="Segoe Print" w:hAnsi="Segoe Print"/>
                <w:color w:val="FF0000"/>
                <w:sz w:val="10"/>
                <w:szCs w:val="10"/>
              </w:rPr>
              <w:t>Listens with more interest and re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sponds to stories with refrains, </w:t>
            </w:r>
            <w:r w:rsidRPr="00C87362">
              <w:rPr>
                <w:rFonts w:ascii="Segoe Print" w:hAnsi="Segoe Print"/>
                <w:color w:val="FF0000"/>
                <w:sz w:val="10"/>
                <w:szCs w:val="10"/>
              </w:rPr>
              <w:t>Can describe where something is with prepositions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FF0000"/>
                <w:sz w:val="10"/>
                <w:szCs w:val="10"/>
              </w:rPr>
              <w:t>Follows 2 step instructions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FF0000"/>
                <w:sz w:val="10"/>
                <w:szCs w:val="10"/>
              </w:rPr>
              <w:t>Usi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ng and </w:t>
            </w:r>
            <w:proofErr w:type="spellStart"/>
            <w:r>
              <w:rPr>
                <w:rFonts w:ascii="Segoe Print" w:hAnsi="Segoe Print"/>
                <w:color w:val="FF0000"/>
                <w:sz w:val="10"/>
                <w:szCs w:val="10"/>
              </w:rPr>
              <w:t>and</w:t>
            </w:r>
            <w:proofErr w:type="spellEnd"/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 because in sentences, </w:t>
            </w:r>
            <w:r w:rsidRPr="00C87362">
              <w:rPr>
                <w:rFonts w:ascii="Segoe Print" w:hAnsi="Segoe Print"/>
                <w:color w:val="FF0000"/>
                <w:sz w:val="10"/>
                <w:szCs w:val="10"/>
              </w:rPr>
              <w:t>Us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>e language to support role play</w:t>
            </w:r>
            <w:r>
              <w:rPr>
                <w:rFonts w:ascii="Segoe Print" w:hAnsi="Segoe Print"/>
                <w:sz w:val="10"/>
                <w:szCs w:val="10"/>
              </w:rPr>
              <w:t xml:space="preserve"> </w:t>
            </w:r>
            <w:r w:rsidRPr="00C87362">
              <w:rPr>
                <w:rFonts w:ascii="Segoe Print" w:hAnsi="Segoe Print"/>
                <w:color w:val="FFC000"/>
                <w:sz w:val="10"/>
                <w:szCs w:val="10"/>
              </w:rPr>
              <w:t>Being aware of alliteration-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initial sounds- rhyming string, </w:t>
            </w:r>
            <w:r w:rsidRPr="00C87362">
              <w:rPr>
                <w:rFonts w:ascii="Segoe Print" w:hAnsi="Segoe Print"/>
                <w:color w:val="FFC000"/>
                <w:sz w:val="10"/>
                <w:szCs w:val="10"/>
              </w:rPr>
              <w:t>Aware of the structure of stories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FFC000"/>
                <w:sz w:val="10"/>
                <w:szCs w:val="10"/>
              </w:rPr>
              <w:t>Recognising some words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FFC000"/>
                <w:sz w:val="10"/>
                <w:szCs w:val="10"/>
              </w:rPr>
              <w:t>Blending sounds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87362">
              <w:rPr>
                <w:rFonts w:ascii="Segoe Print" w:hAnsi="Segoe Print"/>
                <w:color w:val="FFC000"/>
                <w:sz w:val="10"/>
                <w:szCs w:val="10"/>
              </w:rPr>
              <w:t>Beginning to read simple words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>Matching objects to numerals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>Starts to represent numbers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>Counting up to 10 and beyond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>Counting up to 10 objects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>Using positional language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>, Use</w:t>
            </w:r>
            <w:r w:rsidRPr="00F72FFF">
              <w:rPr>
                <w:rFonts w:ascii="Segoe Print" w:hAnsi="Segoe Print"/>
                <w:color w:val="00B0F0"/>
                <w:sz w:val="10"/>
                <w:szCs w:val="10"/>
              </w:rPr>
              <w:t xml:space="preserve"> shape in construction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Create patterns      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                      </w:t>
            </w:r>
            <w:r w:rsidRPr="00F72FFF">
              <w:rPr>
                <w:rFonts w:ascii="Segoe Print" w:hAnsi="Segoe Print"/>
                <w:color w:val="C0504D" w:themeColor="accent2"/>
                <w:sz w:val="10"/>
                <w:szCs w:val="10"/>
              </w:rPr>
              <w:t>Recognises and describes special events and joining in with them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>, U</w:t>
            </w:r>
            <w:r w:rsidRPr="00F72FFF">
              <w:rPr>
                <w:rFonts w:ascii="Segoe Print" w:hAnsi="Segoe Print"/>
                <w:color w:val="C0504D" w:themeColor="accent2"/>
                <w:sz w:val="10"/>
                <w:szCs w:val="10"/>
              </w:rPr>
              <w:t>nderstand differences in different families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>, Talk ab</w:t>
            </w:r>
            <w:r w:rsidRPr="00F72FFF">
              <w:rPr>
                <w:rFonts w:ascii="Segoe Print" w:hAnsi="Segoe Print"/>
                <w:color w:val="C0504D" w:themeColor="accent2"/>
                <w:sz w:val="10"/>
                <w:szCs w:val="10"/>
              </w:rPr>
              <w:t>out how things work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>, Know</w:t>
            </w:r>
            <w:r w:rsidRPr="00F72FFF"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how simple ICT works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>, Use</w:t>
            </w:r>
            <w:r w:rsidRPr="00F72FFF"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age appropriate software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                           Move</w:t>
            </w:r>
            <w:r w:rsidRPr="00F72FFF"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freely in a variety of different ways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>, Use</w:t>
            </w:r>
            <w:r w:rsidRPr="00F72FFF"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scissors and other tools safely 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9BBB59" w:themeColor="accent3"/>
                <w:sz w:val="10"/>
                <w:szCs w:val="10"/>
              </w:rPr>
              <w:t>Show a dominant hand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>, Make</w:t>
            </w:r>
            <w:r w:rsidRPr="00F72FFF"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anticlockwise movement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9BBB59" w:themeColor="accent3"/>
                <w:sz w:val="10"/>
                <w:szCs w:val="10"/>
              </w:rPr>
              <w:t>Understands the need for varied and healthy food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                                 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>Move</w:t>
            </w:r>
            <w:r w:rsidRPr="00F72FFF">
              <w:rPr>
                <w:rFonts w:ascii="Segoe Print" w:hAnsi="Segoe Print"/>
                <w:color w:val="7030A0"/>
                <w:sz w:val="10"/>
                <w:szCs w:val="10"/>
              </w:rPr>
              <w:t xml:space="preserve"> to music rhy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>th</w:t>
            </w:r>
            <w:r w:rsidRPr="00F72FFF">
              <w:rPr>
                <w:rFonts w:ascii="Segoe Print" w:hAnsi="Segoe Print"/>
                <w:color w:val="7030A0"/>
                <w:sz w:val="10"/>
                <w:szCs w:val="10"/>
              </w:rPr>
              <w:t>mically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7030A0"/>
                <w:sz w:val="10"/>
                <w:szCs w:val="10"/>
              </w:rPr>
              <w:t>Exploring colour/texture to make pictures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7030A0"/>
                <w:sz w:val="10"/>
                <w:szCs w:val="10"/>
              </w:rPr>
              <w:t>Sounds of instruments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72FFF">
              <w:rPr>
                <w:rFonts w:ascii="Segoe Print" w:hAnsi="Segoe Print"/>
                <w:color w:val="7030A0"/>
                <w:sz w:val="10"/>
                <w:szCs w:val="10"/>
              </w:rPr>
              <w:t>Joining in with a wider variety of role play</w:t>
            </w:r>
          </w:p>
          <w:p w:rsidR="00250D7B" w:rsidRPr="00D42728" w:rsidRDefault="00250D7B" w:rsidP="00F637FA">
            <w:pPr>
              <w:pStyle w:val="NoSpacing"/>
              <w:rPr>
                <w:rFonts w:ascii="Segoe Print" w:hAnsi="Segoe Print"/>
                <w:b/>
                <w:i/>
                <w:sz w:val="12"/>
                <w:szCs w:val="12"/>
              </w:rPr>
            </w:pPr>
          </w:p>
        </w:tc>
        <w:tc>
          <w:tcPr>
            <w:tcW w:w="2619" w:type="dxa"/>
          </w:tcPr>
          <w:p w:rsidR="00250D7B" w:rsidRPr="000058B1" w:rsidRDefault="00250D7B" w:rsidP="00F637FA">
            <w:pPr>
              <w:rPr>
                <w:rFonts w:ascii="Segoe Print" w:hAnsi="Segoe Print"/>
                <w:color w:val="7030A0"/>
                <w:sz w:val="10"/>
                <w:szCs w:val="10"/>
              </w:rPr>
            </w:pPr>
            <w:r w:rsidRPr="00C16F62">
              <w:rPr>
                <w:rFonts w:ascii="Segoe Print" w:hAnsi="Segoe Print"/>
                <w:sz w:val="10"/>
                <w:szCs w:val="10"/>
              </w:rPr>
              <w:t>Finds compromise with peers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sz w:val="10"/>
                <w:szCs w:val="10"/>
              </w:rPr>
              <w:t>Confident to speak about their own needs/opinions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sz w:val="10"/>
                <w:szCs w:val="10"/>
              </w:rPr>
              <w:t>Understands their actions on others</w:t>
            </w:r>
            <w:r>
              <w:rPr>
                <w:rFonts w:ascii="Segoe Print" w:hAnsi="Segoe Print"/>
                <w:sz w:val="10"/>
                <w:szCs w:val="10"/>
              </w:rPr>
              <w:t xml:space="preserve">          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Can sit quietly during an activity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Can liste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n and then complete an activity,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Understands some humour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Asking questions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Uses different tenses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0000"/>
                <w:sz w:val="10"/>
                <w:szCs w:val="10"/>
              </w:rPr>
              <w:t>Extends vocabulary and u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ses new vocabulary in role play                       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Predicting stories, </w:t>
            </w:r>
            <w:r w:rsidRPr="00C16F62">
              <w:rPr>
                <w:rFonts w:ascii="Segoe Print" w:hAnsi="Segoe Print"/>
                <w:color w:val="FFC000"/>
                <w:sz w:val="10"/>
                <w:szCs w:val="10"/>
              </w:rPr>
              <w:t>Describing different elements in stories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C000"/>
                <w:sz w:val="10"/>
                <w:szCs w:val="10"/>
              </w:rPr>
              <w:t>Rhyming string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C000"/>
                <w:sz w:val="10"/>
                <w:szCs w:val="10"/>
              </w:rPr>
              <w:t>Uses storylines in role play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C000"/>
                <w:sz w:val="10"/>
                <w:szCs w:val="10"/>
              </w:rPr>
              <w:t>Uses phonics to decode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FFC000"/>
                <w:sz w:val="10"/>
                <w:szCs w:val="10"/>
              </w:rPr>
              <w:t xml:space="preserve">Writing own name and captions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Starts to find totals by combining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One more/one less up to 5 then 10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Records work with their marks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Describes shapes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2D and 3D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>Orders items by length/weight/capacity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C16F62">
              <w:rPr>
                <w:rFonts w:ascii="Segoe Print" w:hAnsi="Segoe Print"/>
                <w:color w:val="00B0F0"/>
                <w:sz w:val="10"/>
                <w:szCs w:val="10"/>
              </w:rPr>
              <w:t xml:space="preserve">Orders time sequence 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                                  </w:t>
            </w:r>
            <w:r w:rsidRPr="000058B1">
              <w:rPr>
                <w:rFonts w:ascii="Segoe Print" w:hAnsi="Segoe Print"/>
                <w:color w:val="C0504D" w:themeColor="accent2"/>
                <w:sz w:val="10"/>
                <w:szCs w:val="10"/>
              </w:rPr>
              <w:t>Knows that information can be selected from the computer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C0504D" w:themeColor="accent2"/>
                <w:sz w:val="10"/>
                <w:szCs w:val="10"/>
              </w:rPr>
              <w:t>Completes a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simple program on the computer                                       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Can stand on one foot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Can catch a ball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Can write some letters and copy their name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Experiments moving in different ways on equipment and jumps landing safely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Manages own risk assessment.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9BBB59" w:themeColor="accent3"/>
                <w:sz w:val="10"/>
                <w:szCs w:val="10"/>
              </w:rPr>
              <w:t>Helps to put away equipment correctly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Repeated rhythms, </w:t>
            </w:r>
            <w:r w:rsidRPr="000058B1">
              <w:rPr>
                <w:rFonts w:ascii="Segoe Print" w:hAnsi="Segoe Print"/>
                <w:color w:val="7030A0"/>
                <w:sz w:val="10"/>
                <w:szCs w:val="10"/>
              </w:rPr>
              <w:t>Movement to music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7030A0"/>
                <w:sz w:val="10"/>
                <w:szCs w:val="10"/>
              </w:rPr>
              <w:t>Learning a wider variety of songs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7030A0"/>
                <w:sz w:val="10"/>
                <w:szCs w:val="10"/>
              </w:rPr>
              <w:t>Constructing with purpose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7030A0"/>
                <w:sz w:val="10"/>
                <w:szCs w:val="10"/>
              </w:rPr>
              <w:t>Expressive in art/drama/dance</w:t>
            </w:r>
          </w:p>
          <w:p w:rsidR="00250D7B" w:rsidRPr="00D42728" w:rsidRDefault="00250D7B" w:rsidP="00F637FA">
            <w:pPr>
              <w:pStyle w:val="NoSpacing"/>
              <w:rPr>
                <w:rFonts w:ascii="Segoe Print" w:hAnsi="Segoe Print"/>
                <w:b/>
                <w:sz w:val="12"/>
                <w:szCs w:val="12"/>
              </w:rPr>
            </w:pPr>
          </w:p>
        </w:tc>
        <w:tc>
          <w:tcPr>
            <w:tcW w:w="2620" w:type="dxa"/>
          </w:tcPr>
          <w:p w:rsidR="00250D7B" w:rsidRPr="00943651" w:rsidRDefault="00250D7B" w:rsidP="00F637FA">
            <w:pPr>
              <w:rPr>
                <w:rFonts w:ascii="Segoe Print" w:hAnsi="Segoe Print"/>
                <w:color w:val="9BBB59" w:themeColor="accent3"/>
                <w:sz w:val="10"/>
                <w:szCs w:val="10"/>
              </w:rPr>
            </w:pPr>
            <w:r w:rsidRPr="000058B1">
              <w:rPr>
                <w:rFonts w:ascii="Segoe Print" w:hAnsi="Segoe Print"/>
                <w:sz w:val="10"/>
                <w:szCs w:val="10"/>
              </w:rPr>
              <w:t>Taking turns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sz w:val="10"/>
                <w:szCs w:val="10"/>
              </w:rPr>
              <w:t>Expressing preference of activity with reasoning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sz w:val="10"/>
                <w:szCs w:val="10"/>
              </w:rPr>
              <w:t>Knowing that some behaviour is unacceptable</w:t>
            </w:r>
            <w:r>
              <w:rPr>
                <w:rFonts w:ascii="Segoe Print" w:hAnsi="Segoe Print"/>
                <w:sz w:val="10"/>
                <w:szCs w:val="10"/>
              </w:rPr>
              <w:t xml:space="preserve">                                   </w:t>
            </w:r>
            <w:r w:rsidRPr="000058B1">
              <w:rPr>
                <w:rFonts w:ascii="Segoe Print" w:hAnsi="Segoe Print"/>
                <w:color w:val="FF0000"/>
                <w:sz w:val="10"/>
                <w:szCs w:val="10"/>
              </w:rPr>
              <w:t>Listening attentively in different situations.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FF0000"/>
                <w:sz w:val="10"/>
                <w:szCs w:val="10"/>
              </w:rPr>
              <w:t xml:space="preserve">Able to follow a 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story without pictures or props, </w:t>
            </w:r>
            <w:r w:rsidRPr="000058B1">
              <w:rPr>
                <w:rFonts w:ascii="Segoe Print" w:hAnsi="Segoe Print"/>
                <w:color w:val="FF0000"/>
                <w:sz w:val="10"/>
                <w:szCs w:val="10"/>
              </w:rPr>
              <w:t>Uses intonation</w:t>
            </w:r>
            <w:r>
              <w:rPr>
                <w:rFonts w:ascii="Segoe Print" w:hAnsi="Segoe Print"/>
                <w:sz w:val="10"/>
                <w:szCs w:val="10"/>
              </w:rPr>
              <w:t xml:space="preserve">, </w:t>
            </w:r>
            <w:r w:rsidRPr="000058B1">
              <w:rPr>
                <w:rFonts w:ascii="Segoe Print" w:hAnsi="Segoe Print"/>
                <w:color w:val="FF0000"/>
                <w:sz w:val="10"/>
                <w:szCs w:val="10"/>
              </w:rPr>
              <w:t xml:space="preserve">Links 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statements in an organised way                        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Using information books, </w:t>
            </w:r>
            <w:r w:rsidRPr="00943651">
              <w:rPr>
                <w:rFonts w:ascii="Segoe Print" w:hAnsi="Segoe Print"/>
                <w:color w:val="FFC000"/>
                <w:sz w:val="10"/>
                <w:szCs w:val="10"/>
              </w:rPr>
              <w:t>Reading and understanding simple sentence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s, </w:t>
            </w:r>
            <w:r w:rsidRPr="00943651">
              <w:rPr>
                <w:rFonts w:ascii="Segoe Print" w:hAnsi="Segoe Print"/>
                <w:color w:val="FFC000"/>
                <w:sz w:val="10"/>
                <w:szCs w:val="10"/>
              </w:rPr>
              <w:t xml:space="preserve">Attempting to write simple sentences using phonics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                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>Estimating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>More/fewer language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>Subtraction in taking away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>Counting up to 20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>Ordering numbers to 20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Use time and money language, </w:t>
            </w:r>
            <w:r w:rsidRPr="00943651">
              <w:rPr>
                <w:rFonts w:ascii="Segoe Print" w:hAnsi="Segoe Print"/>
                <w:color w:val="00B0F0"/>
                <w:sz w:val="10"/>
                <w:szCs w:val="10"/>
              </w:rPr>
              <w:t xml:space="preserve">Patterns 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                                     </w:t>
            </w:r>
            <w:r w:rsidRPr="00943651">
              <w:rPr>
                <w:rFonts w:ascii="Segoe Print" w:hAnsi="Segoe Print"/>
                <w:color w:val="C0504D" w:themeColor="accent2"/>
                <w:sz w:val="10"/>
                <w:szCs w:val="10"/>
              </w:rPr>
              <w:t>Understands that children don’t always enjoy the same thing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C0504D" w:themeColor="accent2"/>
                <w:sz w:val="10"/>
                <w:szCs w:val="10"/>
              </w:rPr>
              <w:t>Understands growth and decay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C0504D" w:themeColor="accent2"/>
                <w:sz w:val="10"/>
                <w:szCs w:val="10"/>
              </w:rPr>
              <w:t>Shows a concern for the living things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C0504D" w:themeColor="accent2"/>
                <w:sz w:val="10"/>
                <w:szCs w:val="10"/>
              </w:rPr>
              <w:t>Looks at patterns and change in the environment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C0504D" w:themeColor="accent2"/>
                <w:sz w:val="10"/>
                <w:szCs w:val="10"/>
              </w:rPr>
              <w:t>Understands that technology is all around us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                            </w:t>
            </w:r>
            <w:r w:rsidRPr="00943651">
              <w:rPr>
                <w:rFonts w:ascii="Segoe Print" w:hAnsi="Segoe Print"/>
                <w:color w:val="9BBB59" w:themeColor="accent3"/>
                <w:sz w:val="10"/>
                <w:szCs w:val="10"/>
              </w:rPr>
              <w:t>Demonstrates increasing control over objects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9BBB59" w:themeColor="accent3"/>
                <w:sz w:val="10"/>
                <w:szCs w:val="10"/>
              </w:rPr>
              <w:t>Used tools to change to materials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9BBB59" w:themeColor="accent3"/>
                <w:sz w:val="10"/>
                <w:szCs w:val="10"/>
              </w:rPr>
              <w:t>Moving confidently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9BBB59" w:themeColor="accent3"/>
                <w:sz w:val="10"/>
                <w:szCs w:val="10"/>
              </w:rPr>
              <w:t>Uses safety measures without direct supervision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                              </w:t>
            </w:r>
            <w:r w:rsidRPr="00943651">
              <w:rPr>
                <w:rFonts w:ascii="Segoe Print" w:hAnsi="Segoe Print"/>
                <w:color w:val="7030A0"/>
                <w:sz w:val="10"/>
                <w:szCs w:val="10"/>
              </w:rPr>
              <w:t>Creating different textures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7030A0"/>
                <w:sz w:val="10"/>
                <w:szCs w:val="10"/>
              </w:rPr>
              <w:t>Selecting a wider range of tools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943651">
              <w:rPr>
                <w:rFonts w:ascii="Segoe Print" w:hAnsi="Segoe Print"/>
                <w:color w:val="7030A0"/>
                <w:sz w:val="10"/>
                <w:szCs w:val="10"/>
              </w:rPr>
              <w:t>Introducing storylines to their role play</w:t>
            </w:r>
          </w:p>
          <w:p w:rsidR="00250D7B" w:rsidRPr="00D42728" w:rsidRDefault="00250D7B" w:rsidP="00F637FA">
            <w:pPr>
              <w:pStyle w:val="NoSpacing"/>
              <w:rPr>
                <w:rFonts w:ascii="Segoe Print" w:hAnsi="Segoe Print"/>
                <w:b/>
                <w:sz w:val="12"/>
                <w:szCs w:val="12"/>
              </w:rPr>
            </w:pPr>
          </w:p>
        </w:tc>
        <w:tc>
          <w:tcPr>
            <w:tcW w:w="2619" w:type="dxa"/>
          </w:tcPr>
          <w:p w:rsidR="00250D7B" w:rsidRPr="00F637FA" w:rsidRDefault="00250D7B" w:rsidP="00F637FA">
            <w:pPr>
              <w:rPr>
                <w:rFonts w:ascii="Segoe Print" w:hAnsi="Segoe Print"/>
                <w:color w:val="7030A0"/>
                <w:sz w:val="10"/>
                <w:szCs w:val="10"/>
              </w:rPr>
            </w:pPr>
            <w:r w:rsidRPr="00F637FA">
              <w:rPr>
                <w:rFonts w:ascii="Segoe Print" w:hAnsi="Segoe Print"/>
                <w:sz w:val="10"/>
                <w:szCs w:val="10"/>
              </w:rPr>
              <w:t>Include others ideas in their activ</w:t>
            </w:r>
            <w:r>
              <w:rPr>
                <w:rFonts w:ascii="Segoe Print" w:hAnsi="Segoe Print"/>
                <w:sz w:val="10"/>
                <w:szCs w:val="10"/>
              </w:rPr>
              <w:t xml:space="preserve">ity, </w:t>
            </w:r>
            <w:r w:rsidRPr="00F637FA">
              <w:rPr>
                <w:rFonts w:ascii="Segoe Print" w:hAnsi="Segoe Print"/>
                <w:sz w:val="10"/>
                <w:szCs w:val="10"/>
              </w:rPr>
              <w:t>Can say wh</w:t>
            </w:r>
            <w:r>
              <w:rPr>
                <w:rFonts w:ascii="Segoe Print" w:hAnsi="Segoe Print"/>
                <w:sz w:val="10"/>
                <w:szCs w:val="10"/>
              </w:rPr>
              <w:t xml:space="preserve">en they need or don’t need help, </w:t>
            </w:r>
            <w:r w:rsidRPr="00F637FA">
              <w:rPr>
                <w:rFonts w:ascii="Segoe Print" w:hAnsi="Segoe Print"/>
                <w:sz w:val="10"/>
                <w:szCs w:val="10"/>
              </w:rPr>
              <w:t>Adjust their behaviour to different situations a</w:t>
            </w:r>
            <w:r>
              <w:rPr>
                <w:rFonts w:ascii="Segoe Print" w:hAnsi="Segoe Print"/>
                <w:sz w:val="10"/>
                <w:szCs w:val="10"/>
              </w:rPr>
              <w:t xml:space="preserve">nd can adapt with a new routine                                     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>Listens o sto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ries and responds appropriately, 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>Listens and responds to peers ideas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>Listen to more complex instructions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 xml:space="preserve">Able to express themselves being aware of the listener </w:t>
            </w:r>
            <w:r w:rsidRPr="00F637FA">
              <w:rPr>
                <w:rFonts w:ascii="Segoe Print" w:hAnsi="Segoe Print"/>
                <w:color w:val="FFC000"/>
                <w:sz w:val="10"/>
                <w:szCs w:val="10"/>
              </w:rPr>
              <w:t>Demonstrating understanding of what they have read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FFC000"/>
                <w:sz w:val="10"/>
                <w:szCs w:val="10"/>
              </w:rPr>
              <w:t>Writing irregular common words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FFC000"/>
                <w:sz w:val="10"/>
                <w:szCs w:val="10"/>
              </w:rPr>
              <w:t>Writing sentences that they and others can read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   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      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Using mathematical language to create and solve mathematical problems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One more one less without apparatus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 xml:space="preserve">Subtraction- counting backwards 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 </w:t>
            </w:r>
            <w:r w:rsidRPr="00F637FA">
              <w:rPr>
                <w:rFonts w:ascii="Segoe Print" w:hAnsi="Segoe Print"/>
                <w:color w:val="C0504D" w:themeColor="accent2"/>
                <w:sz w:val="10"/>
                <w:szCs w:val="10"/>
              </w:rPr>
              <w:t>Shows an i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nterest in different occupation, </w:t>
            </w:r>
            <w:r w:rsidRPr="00F637FA"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Know about similarities/differences with </w:t>
            </w:r>
            <w:proofErr w:type="spellStart"/>
            <w:r w:rsidRPr="00F637FA">
              <w:rPr>
                <w:rFonts w:ascii="Segoe Print" w:hAnsi="Segoe Print"/>
                <w:color w:val="C0504D" w:themeColor="accent2"/>
                <w:sz w:val="10"/>
                <w:szCs w:val="10"/>
              </w:rPr>
              <w:t>enviroments</w:t>
            </w:r>
            <w:proofErr w:type="spellEnd"/>
            <w:r w:rsidRPr="00F637FA">
              <w:rPr>
                <w:rFonts w:ascii="Segoe Print" w:hAnsi="Segoe Print"/>
                <w:color w:val="C0504D" w:themeColor="accent2"/>
                <w:sz w:val="10"/>
                <w:szCs w:val="10"/>
              </w:rPr>
              <w:t>/materials/living things/places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                                      </w:t>
            </w:r>
            <w:r w:rsidRPr="00F637FA">
              <w:rPr>
                <w:rFonts w:ascii="Segoe Print" w:hAnsi="Segoe Print"/>
                <w:color w:val="9BBB59" w:themeColor="accent3"/>
                <w:sz w:val="10"/>
                <w:szCs w:val="10"/>
              </w:rPr>
              <w:t>Good control and co-ordination in large and small movement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Understand the importance for good health of physical exercise, healthy diet and talks about different ways to keep healthy and safe 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Adapting work when necessary, </w:t>
            </w:r>
            <w:r w:rsidRPr="00F637FA">
              <w:rPr>
                <w:rFonts w:ascii="Segoe Print" w:hAnsi="Segoe Print"/>
                <w:color w:val="7030A0"/>
                <w:sz w:val="10"/>
                <w:szCs w:val="10"/>
              </w:rPr>
              <w:t>Develop</w:t>
            </w:r>
            <w:r>
              <w:rPr>
                <w:rFonts w:ascii="Segoe Print" w:hAnsi="Segoe Print"/>
                <w:color w:val="7030A0"/>
                <w:sz w:val="10"/>
                <w:szCs w:val="10"/>
              </w:rPr>
              <w:t xml:space="preserve"> a narrative, </w:t>
            </w:r>
            <w:r w:rsidRPr="00F637FA">
              <w:rPr>
                <w:rFonts w:ascii="Segoe Print" w:hAnsi="Segoe Print"/>
                <w:color w:val="7030A0"/>
                <w:sz w:val="10"/>
                <w:szCs w:val="10"/>
              </w:rPr>
              <w:t>Experimentation with different textures</w:t>
            </w:r>
          </w:p>
          <w:p w:rsidR="00250D7B" w:rsidRPr="00D42728" w:rsidRDefault="00250D7B" w:rsidP="00F637FA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620" w:type="dxa"/>
          </w:tcPr>
          <w:p w:rsidR="00250D7B" w:rsidRPr="00250D7B" w:rsidRDefault="00250D7B" w:rsidP="00250D7B">
            <w:pPr>
              <w:rPr>
                <w:rFonts w:ascii="Segoe Print" w:hAnsi="Segoe Print"/>
                <w:color w:val="9BBB59" w:themeColor="accent3"/>
                <w:sz w:val="10"/>
                <w:szCs w:val="10"/>
              </w:rPr>
            </w:pPr>
            <w:r w:rsidRPr="00F637FA">
              <w:rPr>
                <w:rFonts w:ascii="Segoe Print" w:hAnsi="Segoe Print"/>
                <w:sz w:val="10"/>
                <w:szCs w:val="10"/>
              </w:rPr>
              <w:t>Demonstrate sensitivity to other children and form positive rel</w:t>
            </w:r>
            <w:r>
              <w:rPr>
                <w:rFonts w:ascii="Segoe Print" w:hAnsi="Segoe Print"/>
                <w:sz w:val="10"/>
                <w:szCs w:val="10"/>
              </w:rPr>
              <w:t xml:space="preserve">ationships with other children                             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>Respond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 xml:space="preserve"> appropriately to different situations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, Use tense correctly, </w:t>
            </w:r>
            <w:r w:rsidRPr="00F637FA">
              <w:rPr>
                <w:rFonts w:ascii="Segoe Print" w:hAnsi="Segoe Print"/>
                <w:color w:val="FF0000"/>
                <w:sz w:val="10"/>
                <w:szCs w:val="10"/>
              </w:rPr>
              <w:t>Create their own narrativ</w:t>
            </w:r>
            <w:r>
              <w:rPr>
                <w:rFonts w:ascii="Segoe Print" w:hAnsi="Segoe Print"/>
                <w:color w:val="FF0000"/>
                <w:sz w:val="10"/>
                <w:szCs w:val="10"/>
              </w:rPr>
              <w:t xml:space="preserve">e                   </w:t>
            </w:r>
            <w:r w:rsidRPr="00F637FA">
              <w:rPr>
                <w:rFonts w:ascii="Segoe Print" w:hAnsi="Segoe Print"/>
                <w:color w:val="FFC000"/>
                <w:sz w:val="10"/>
                <w:szCs w:val="10"/>
              </w:rPr>
              <w:t>Writing more sentences using phonetically plausible and knowing using some high frequency words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       </w:t>
            </w:r>
            <w:r>
              <w:rPr>
                <w:rFonts w:ascii="Segoe Print" w:hAnsi="Segoe Print"/>
                <w:color w:val="FFC000"/>
                <w:sz w:val="10"/>
                <w:szCs w:val="10"/>
              </w:rPr>
              <w:t xml:space="preserve">     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Using a number line to count on and backwards to solve addition and subtraction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Doubling and halving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Mathematical language to describe 3D shapes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, </w:t>
            </w:r>
            <w:r w:rsidRPr="00F637FA">
              <w:rPr>
                <w:rFonts w:ascii="Segoe Print" w:hAnsi="Segoe Print"/>
                <w:color w:val="00B0F0"/>
                <w:sz w:val="10"/>
                <w:szCs w:val="10"/>
              </w:rPr>
              <w:t>Using distance language</w:t>
            </w:r>
            <w:r>
              <w:rPr>
                <w:rFonts w:ascii="Segoe Print" w:hAnsi="Segoe Print"/>
                <w:color w:val="00B0F0"/>
                <w:sz w:val="10"/>
                <w:szCs w:val="10"/>
              </w:rPr>
              <w:t xml:space="preserve">        </w:t>
            </w:r>
            <w:r w:rsidRPr="00250D7B">
              <w:rPr>
                <w:rFonts w:ascii="Segoe Print" w:hAnsi="Segoe Print"/>
                <w:color w:val="C0504D" w:themeColor="accent2"/>
                <w:sz w:val="10"/>
                <w:szCs w:val="10"/>
              </w:rPr>
              <w:t>Make observation of animals and plants and explain why some differences have occurred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                        </w:t>
            </w:r>
            <w:r>
              <w:rPr>
                <w:rFonts w:ascii="Segoe Print" w:hAnsi="Segoe Print"/>
                <w:color w:val="C0504D" w:themeColor="accent2"/>
                <w:sz w:val="10"/>
                <w:szCs w:val="10"/>
              </w:rPr>
              <w:t xml:space="preserve">          </w:t>
            </w:r>
            <w:r w:rsidRPr="00250D7B">
              <w:rPr>
                <w:rFonts w:ascii="Segoe Print" w:hAnsi="Segoe Print"/>
                <w:color w:val="9BBB59" w:themeColor="accent3"/>
                <w:sz w:val="10"/>
                <w:szCs w:val="10"/>
              </w:rPr>
              <w:t>Sports day and physical activities that are included within th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is using a variety of equipment                                      </w:t>
            </w:r>
            <w:r w:rsidRPr="00250D7B">
              <w:rPr>
                <w:rFonts w:ascii="Segoe Print" w:hAnsi="Segoe Print"/>
                <w:color w:val="7030A0"/>
                <w:sz w:val="10"/>
                <w:szCs w:val="10"/>
              </w:rPr>
              <w:t>Children creating their own songs and adding their own music</w:t>
            </w:r>
            <w:r>
              <w:rPr>
                <w:rFonts w:ascii="Segoe Print" w:hAnsi="Segoe Print"/>
                <w:color w:val="9BBB59" w:themeColor="accent3"/>
                <w:sz w:val="10"/>
                <w:szCs w:val="10"/>
              </w:rPr>
              <w:t xml:space="preserve">, </w:t>
            </w:r>
            <w:r w:rsidRPr="00250D7B">
              <w:rPr>
                <w:rFonts w:ascii="Segoe Print" w:hAnsi="Segoe Print"/>
                <w:color w:val="7030A0"/>
                <w:sz w:val="10"/>
                <w:szCs w:val="10"/>
              </w:rPr>
              <w:t>Creating their own art pieces and explaining them</w:t>
            </w:r>
          </w:p>
          <w:p w:rsidR="00250D7B" w:rsidRPr="00D42728" w:rsidRDefault="00250D7B" w:rsidP="00F637FA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</w:p>
        </w:tc>
      </w:tr>
    </w:tbl>
    <w:p w:rsidR="00841E54" w:rsidRDefault="00841E54">
      <w:pPr>
        <w:rPr>
          <w:rFonts w:ascii="Segoe Print" w:hAnsi="Segoe Print"/>
          <w:sz w:val="10"/>
          <w:szCs w:val="10"/>
        </w:rPr>
      </w:pPr>
    </w:p>
    <w:p w:rsidR="00271BC5" w:rsidRDefault="00271BC5">
      <w:pPr>
        <w:rPr>
          <w:rFonts w:ascii="Segoe Print" w:hAnsi="Segoe Print"/>
          <w:sz w:val="10"/>
          <w:szCs w:val="10"/>
        </w:rPr>
      </w:pPr>
    </w:p>
    <w:p w:rsidR="00271BC5" w:rsidRPr="00DD71D5" w:rsidRDefault="00271BC5">
      <w:pPr>
        <w:rPr>
          <w:rFonts w:ascii="Segoe Print" w:hAnsi="Segoe Print"/>
          <w:sz w:val="10"/>
          <w:szCs w:val="10"/>
        </w:rPr>
      </w:pPr>
      <w:r w:rsidRPr="00271BC5">
        <w:rPr>
          <w:rFonts w:ascii="Segoe Print" w:hAnsi="Segoe Print"/>
          <w:sz w:val="10"/>
          <w:szCs w:val="10"/>
        </w:rPr>
        <w:t>Personal, Social and Emotional</w:t>
      </w:r>
      <w:r>
        <w:rPr>
          <w:rFonts w:ascii="Segoe Print" w:hAnsi="Segoe Print"/>
          <w:sz w:val="10"/>
          <w:szCs w:val="10"/>
        </w:rPr>
        <w:t xml:space="preserve">, </w:t>
      </w:r>
      <w:r w:rsidRPr="00271BC5">
        <w:rPr>
          <w:rFonts w:ascii="Segoe Print" w:hAnsi="Segoe Print"/>
          <w:color w:val="FF0000"/>
          <w:sz w:val="10"/>
          <w:szCs w:val="10"/>
        </w:rPr>
        <w:t>Communication and Language</w:t>
      </w:r>
      <w:r>
        <w:rPr>
          <w:rFonts w:ascii="Segoe Print" w:hAnsi="Segoe Print"/>
          <w:sz w:val="10"/>
          <w:szCs w:val="10"/>
        </w:rPr>
        <w:t xml:space="preserve">, </w:t>
      </w:r>
      <w:r w:rsidRPr="00271BC5">
        <w:rPr>
          <w:rFonts w:ascii="Segoe Print" w:hAnsi="Segoe Print"/>
          <w:color w:val="FFC000"/>
          <w:sz w:val="10"/>
          <w:szCs w:val="10"/>
        </w:rPr>
        <w:t>Literacy</w:t>
      </w:r>
      <w:r w:rsidRPr="00271BC5">
        <w:rPr>
          <w:rFonts w:ascii="Segoe Print" w:hAnsi="Segoe Print"/>
          <w:color w:val="00B0F0"/>
          <w:sz w:val="10"/>
          <w:szCs w:val="10"/>
        </w:rPr>
        <w:t>, Mathematics</w:t>
      </w:r>
      <w:r>
        <w:rPr>
          <w:rFonts w:ascii="Segoe Print" w:hAnsi="Segoe Print"/>
          <w:sz w:val="10"/>
          <w:szCs w:val="10"/>
        </w:rPr>
        <w:t xml:space="preserve">, </w:t>
      </w:r>
      <w:r w:rsidRPr="00271BC5">
        <w:rPr>
          <w:rFonts w:ascii="Segoe Print" w:hAnsi="Segoe Print"/>
          <w:color w:val="C0504D" w:themeColor="accent2"/>
          <w:sz w:val="10"/>
          <w:szCs w:val="10"/>
        </w:rPr>
        <w:t>Understanding of the World</w:t>
      </w:r>
      <w:r>
        <w:rPr>
          <w:rFonts w:ascii="Segoe Print" w:hAnsi="Segoe Print"/>
          <w:sz w:val="10"/>
          <w:szCs w:val="10"/>
        </w:rPr>
        <w:t xml:space="preserve">, </w:t>
      </w:r>
      <w:r w:rsidRPr="00271BC5">
        <w:rPr>
          <w:rFonts w:ascii="Segoe Print" w:hAnsi="Segoe Print"/>
          <w:color w:val="9BBB59" w:themeColor="accent3"/>
          <w:sz w:val="10"/>
          <w:szCs w:val="10"/>
        </w:rPr>
        <w:t>Physical Development</w:t>
      </w:r>
      <w:r>
        <w:rPr>
          <w:rFonts w:ascii="Segoe Print" w:hAnsi="Segoe Print"/>
          <w:sz w:val="10"/>
          <w:szCs w:val="10"/>
        </w:rPr>
        <w:t xml:space="preserve">, </w:t>
      </w:r>
      <w:r w:rsidR="00250D7B">
        <w:rPr>
          <w:rFonts w:ascii="Segoe Print" w:hAnsi="Segoe Print"/>
          <w:color w:val="7030A0"/>
          <w:sz w:val="10"/>
          <w:szCs w:val="10"/>
        </w:rPr>
        <w:t>Expressive Arts</w:t>
      </w:r>
      <w:bookmarkStart w:id="0" w:name="_GoBack"/>
      <w:bookmarkEnd w:id="0"/>
      <w:r w:rsidRPr="00271BC5">
        <w:rPr>
          <w:rFonts w:ascii="Segoe Print" w:hAnsi="Segoe Print"/>
          <w:color w:val="7030A0"/>
          <w:sz w:val="10"/>
          <w:szCs w:val="10"/>
        </w:rPr>
        <w:t xml:space="preserve"> and design</w:t>
      </w:r>
    </w:p>
    <w:sectPr w:rsidR="00271BC5" w:rsidRPr="00DD71D5" w:rsidSect="00D427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DA" w:rsidRDefault="00A44DDA" w:rsidP="00C80474">
      <w:pPr>
        <w:spacing w:after="0" w:line="240" w:lineRule="auto"/>
      </w:pPr>
      <w:r>
        <w:separator/>
      </w:r>
    </w:p>
  </w:endnote>
  <w:endnote w:type="continuationSeparator" w:id="0">
    <w:p w:rsidR="00A44DDA" w:rsidRDefault="00A44DDA" w:rsidP="00C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DA" w:rsidRDefault="00A44DDA" w:rsidP="00C80474">
      <w:pPr>
        <w:spacing w:after="0" w:line="240" w:lineRule="auto"/>
      </w:pPr>
      <w:r>
        <w:separator/>
      </w:r>
    </w:p>
  </w:footnote>
  <w:footnote w:type="continuationSeparator" w:id="0">
    <w:p w:rsidR="00A44DDA" w:rsidRDefault="00A44DDA" w:rsidP="00C8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F6" w:rsidRPr="00D42728" w:rsidRDefault="00472B9D" w:rsidP="00D42728">
    <w:pPr>
      <w:pStyle w:val="Header"/>
      <w:jc w:val="center"/>
      <w:rPr>
        <w:rFonts w:ascii="Segoe Print" w:hAnsi="Segoe Print"/>
        <w:b/>
        <w:sz w:val="24"/>
        <w:szCs w:val="24"/>
      </w:rPr>
    </w:pPr>
    <w:r>
      <w:rPr>
        <w:rFonts w:ascii="Segoe Print" w:hAnsi="Segoe Print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387350</wp:posOffset>
          </wp:positionH>
          <wp:positionV relativeFrom="paragraph">
            <wp:posOffset>-391795</wp:posOffset>
          </wp:positionV>
          <wp:extent cx="1033145" cy="730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OS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D5" w:rsidRPr="00D42728">
      <w:rPr>
        <w:rFonts w:ascii="Segoe Print" w:hAnsi="Segoe Print"/>
        <w:b/>
        <w:sz w:val="24"/>
        <w:szCs w:val="24"/>
      </w:rPr>
      <w:t xml:space="preserve">Roose Community Primary School </w:t>
    </w:r>
    <w:r w:rsidR="00271BC5">
      <w:rPr>
        <w:rFonts w:ascii="Segoe Print" w:hAnsi="Segoe Print"/>
        <w:b/>
        <w:sz w:val="24"/>
        <w:szCs w:val="24"/>
      </w:rPr>
      <w:t>EYFS</w:t>
    </w:r>
    <w:r w:rsidR="00DD71D5" w:rsidRPr="00D42728">
      <w:rPr>
        <w:rFonts w:ascii="Segoe Print" w:hAnsi="Segoe Print"/>
        <w:b/>
        <w:sz w:val="24"/>
        <w:szCs w:val="24"/>
      </w:rPr>
      <w:t xml:space="preserve"> Long Term Plan</w:t>
    </w:r>
  </w:p>
  <w:p w:rsidR="00C80474" w:rsidRDefault="00C80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74"/>
    <w:rsid w:val="000058B1"/>
    <w:rsid w:val="00030793"/>
    <w:rsid w:val="0003379B"/>
    <w:rsid w:val="00036C87"/>
    <w:rsid w:val="00081BA7"/>
    <w:rsid w:val="000B6512"/>
    <w:rsid w:val="001A0837"/>
    <w:rsid w:val="00250D7B"/>
    <w:rsid w:val="00256AA8"/>
    <w:rsid w:val="0026675A"/>
    <w:rsid w:val="00271BC5"/>
    <w:rsid w:val="002A61CB"/>
    <w:rsid w:val="002B55AD"/>
    <w:rsid w:val="002D256F"/>
    <w:rsid w:val="002F2FB8"/>
    <w:rsid w:val="00367493"/>
    <w:rsid w:val="00386337"/>
    <w:rsid w:val="00415902"/>
    <w:rsid w:val="0042574F"/>
    <w:rsid w:val="004425ED"/>
    <w:rsid w:val="00461DB8"/>
    <w:rsid w:val="00472B9D"/>
    <w:rsid w:val="004C456B"/>
    <w:rsid w:val="004C7358"/>
    <w:rsid w:val="00504DEF"/>
    <w:rsid w:val="00587867"/>
    <w:rsid w:val="005E74D8"/>
    <w:rsid w:val="005F0F96"/>
    <w:rsid w:val="005F437F"/>
    <w:rsid w:val="00683191"/>
    <w:rsid w:val="00687260"/>
    <w:rsid w:val="00724B9B"/>
    <w:rsid w:val="007648CE"/>
    <w:rsid w:val="007756C6"/>
    <w:rsid w:val="0079652B"/>
    <w:rsid w:val="007A58B4"/>
    <w:rsid w:val="00815336"/>
    <w:rsid w:val="00841E54"/>
    <w:rsid w:val="0087047E"/>
    <w:rsid w:val="00890DDA"/>
    <w:rsid w:val="008B30B1"/>
    <w:rsid w:val="00943651"/>
    <w:rsid w:val="009808E6"/>
    <w:rsid w:val="0099124E"/>
    <w:rsid w:val="009D514B"/>
    <w:rsid w:val="00A04096"/>
    <w:rsid w:val="00A44DDA"/>
    <w:rsid w:val="00A85797"/>
    <w:rsid w:val="00AC075E"/>
    <w:rsid w:val="00AD3BA4"/>
    <w:rsid w:val="00B11533"/>
    <w:rsid w:val="00B47959"/>
    <w:rsid w:val="00B960C0"/>
    <w:rsid w:val="00C004F6"/>
    <w:rsid w:val="00C04F2C"/>
    <w:rsid w:val="00C16F62"/>
    <w:rsid w:val="00C378EA"/>
    <w:rsid w:val="00C62EB8"/>
    <w:rsid w:val="00C80474"/>
    <w:rsid w:val="00C842D7"/>
    <w:rsid w:val="00C87362"/>
    <w:rsid w:val="00CC6005"/>
    <w:rsid w:val="00CF4C10"/>
    <w:rsid w:val="00D42728"/>
    <w:rsid w:val="00D96A0B"/>
    <w:rsid w:val="00DA5CD7"/>
    <w:rsid w:val="00DD71D5"/>
    <w:rsid w:val="00E60877"/>
    <w:rsid w:val="00E64879"/>
    <w:rsid w:val="00EA4AD7"/>
    <w:rsid w:val="00EA73A1"/>
    <w:rsid w:val="00EB1FC9"/>
    <w:rsid w:val="00F06413"/>
    <w:rsid w:val="00F5707C"/>
    <w:rsid w:val="00F636A1"/>
    <w:rsid w:val="00F637FA"/>
    <w:rsid w:val="00F71E01"/>
    <w:rsid w:val="00F72FFF"/>
    <w:rsid w:val="00FB1D92"/>
    <w:rsid w:val="00FB653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26078"/>
  <w15:docId w15:val="{4515110A-C508-475F-A613-74019AC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4"/>
  </w:style>
  <w:style w:type="paragraph" w:styleId="Footer">
    <w:name w:val="footer"/>
    <w:basedOn w:val="Normal"/>
    <w:link w:val="Foot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4"/>
  </w:style>
  <w:style w:type="paragraph" w:styleId="BalloonText">
    <w:name w:val="Balloon Text"/>
    <w:basedOn w:val="Normal"/>
    <w:link w:val="BalloonTextChar"/>
    <w:uiPriority w:val="99"/>
    <w:semiHidden/>
    <w:unhideWhenUsed/>
    <w:rsid w:val="00C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3692-7920-496A-99B5-093ED1C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hillman</dc:creator>
  <cp:lastModifiedBy>Helen</cp:lastModifiedBy>
  <cp:revision>2</cp:revision>
  <dcterms:created xsi:type="dcterms:W3CDTF">2018-03-15T09:40:00Z</dcterms:created>
  <dcterms:modified xsi:type="dcterms:W3CDTF">2018-03-15T09:40:00Z</dcterms:modified>
</cp:coreProperties>
</file>