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C4" w:rsidRPr="007518F1" w:rsidRDefault="000247C4">
      <w:pPr>
        <w:rPr>
          <w:rFonts w:ascii="Comic Sans MS" w:hAnsi="Comic Sans MS"/>
          <w:color w:val="0070C0"/>
          <w:sz w:val="20"/>
          <w:szCs w:val="20"/>
        </w:rPr>
      </w:pPr>
    </w:p>
    <w:p w:rsidR="000247C4" w:rsidRPr="00673F81" w:rsidRDefault="000247C4">
      <w:pPr>
        <w:rPr>
          <w:rFonts w:ascii="Arial" w:hAnsi="Arial" w:cs="Arial"/>
          <w:b/>
          <w:color w:val="0070C0"/>
          <w:sz w:val="24"/>
          <w:szCs w:val="24"/>
        </w:rPr>
      </w:pPr>
      <w:r w:rsidRPr="00673F81">
        <w:rPr>
          <w:rFonts w:ascii="Arial" w:hAnsi="Arial" w:cs="Arial"/>
          <w:b/>
          <w:color w:val="0070C0"/>
          <w:sz w:val="24"/>
          <w:szCs w:val="24"/>
        </w:rPr>
        <w:t xml:space="preserve">1. How does </w:t>
      </w:r>
      <w:proofErr w:type="spellStart"/>
      <w:smartTag w:uri="urn:schemas-microsoft-com:office:smarttags" w:element="place">
        <w:smartTag w:uri="urn:schemas-microsoft-com:office:smarttags" w:element="PlaceName">
          <w:r w:rsidRPr="00673F81">
            <w:rPr>
              <w:rFonts w:ascii="Arial" w:hAnsi="Arial" w:cs="Arial"/>
              <w:b/>
              <w:color w:val="0070C0"/>
              <w:sz w:val="24"/>
              <w:szCs w:val="24"/>
            </w:rPr>
            <w:t>Roose</w:t>
          </w:r>
        </w:smartTag>
        <w:proofErr w:type="spellEnd"/>
        <w:r w:rsidRPr="00673F81">
          <w:rPr>
            <w:rFonts w:ascii="Arial" w:hAnsi="Arial" w:cs="Arial"/>
            <w:b/>
            <w:color w:val="0070C0"/>
            <w:sz w:val="24"/>
            <w:szCs w:val="24"/>
          </w:rPr>
          <w:t xml:space="preserve"> </w:t>
        </w:r>
        <w:smartTag w:uri="urn:schemas-microsoft-com:office:smarttags" w:element="PlaceName">
          <w:r w:rsidRPr="00673F81">
            <w:rPr>
              <w:rFonts w:ascii="Arial" w:hAnsi="Arial" w:cs="Arial"/>
              <w:b/>
              <w:color w:val="0070C0"/>
              <w:sz w:val="24"/>
              <w:szCs w:val="24"/>
            </w:rPr>
            <w:t>Community</w:t>
          </w:r>
        </w:smartTag>
        <w:r w:rsidRPr="00673F81">
          <w:rPr>
            <w:rFonts w:ascii="Arial" w:hAnsi="Arial" w:cs="Arial"/>
            <w:b/>
            <w:color w:val="0070C0"/>
            <w:sz w:val="24"/>
            <w:szCs w:val="24"/>
          </w:rPr>
          <w:t xml:space="preserve"> </w:t>
        </w:r>
        <w:smartTag w:uri="urn:schemas-microsoft-com:office:smarttags" w:element="PlaceType">
          <w:r w:rsidRPr="00673F81">
            <w:rPr>
              <w:rFonts w:ascii="Arial" w:hAnsi="Arial" w:cs="Arial"/>
              <w:b/>
              <w:color w:val="0070C0"/>
              <w:sz w:val="24"/>
              <w:szCs w:val="24"/>
            </w:rPr>
            <w:t>Primary School</w:t>
          </w:r>
        </w:smartTag>
      </w:smartTag>
      <w:r w:rsidRPr="00673F81">
        <w:rPr>
          <w:rFonts w:ascii="Arial" w:hAnsi="Arial" w:cs="Arial"/>
          <w:b/>
          <w:color w:val="0070C0"/>
          <w:sz w:val="24"/>
          <w:szCs w:val="24"/>
        </w:rPr>
        <w:t xml:space="preserve"> know if children need extra help?</w:t>
      </w:r>
    </w:p>
    <w:p w:rsidR="000247C4" w:rsidRPr="00673F81" w:rsidRDefault="000247C4">
      <w:pPr>
        <w:rPr>
          <w:rFonts w:ascii="Arial" w:hAnsi="Arial" w:cs="Arial"/>
          <w:sz w:val="24"/>
          <w:szCs w:val="24"/>
        </w:rPr>
      </w:pPr>
      <w:r w:rsidRPr="00673F81">
        <w:rPr>
          <w:rFonts w:ascii="Arial" w:hAnsi="Arial" w:cs="Arial"/>
          <w:sz w:val="24"/>
          <w:szCs w:val="24"/>
        </w:rPr>
        <w:t>We know a pupil needs help when:</w:t>
      </w:r>
    </w:p>
    <w:p w:rsidR="000247C4" w:rsidRPr="00673F81" w:rsidRDefault="000247C4" w:rsidP="00C404C4">
      <w:pPr>
        <w:pStyle w:val="ListParagraph"/>
        <w:numPr>
          <w:ilvl w:val="0"/>
          <w:numId w:val="2"/>
        </w:numPr>
        <w:rPr>
          <w:rFonts w:ascii="Arial" w:hAnsi="Arial" w:cs="Arial"/>
          <w:sz w:val="24"/>
          <w:szCs w:val="24"/>
        </w:rPr>
      </w:pPr>
      <w:r w:rsidRPr="00673F81">
        <w:rPr>
          <w:rFonts w:ascii="Arial" w:hAnsi="Arial" w:cs="Arial"/>
          <w:sz w:val="24"/>
          <w:szCs w:val="24"/>
        </w:rPr>
        <w:t>concerns are raised by parents/carers, teaching staff or pre-school/ previous schools;</w:t>
      </w:r>
    </w:p>
    <w:p w:rsidR="000247C4" w:rsidRPr="00673F81" w:rsidRDefault="000247C4" w:rsidP="00C404C4">
      <w:pPr>
        <w:pStyle w:val="ListParagraph"/>
        <w:numPr>
          <w:ilvl w:val="0"/>
          <w:numId w:val="2"/>
        </w:numPr>
        <w:rPr>
          <w:rFonts w:ascii="Arial" w:hAnsi="Arial" w:cs="Arial"/>
          <w:sz w:val="24"/>
          <w:szCs w:val="24"/>
        </w:rPr>
      </w:pPr>
      <w:r w:rsidRPr="00673F81">
        <w:rPr>
          <w:rFonts w:ascii="Arial" w:hAnsi="Arial" w:cs="Arial"/>
          <w:sz w:val="24"/>
          <w:szCs w:val="24"/>
        </w:rPr>
        <w:t>there is a lack of progress</w:t>
      </w:r>
    </w:p>
    <w:p w:rsidR="000247C4" w:rsidRPr="00673F81" w:rsidRDefault="000247C4" w:rsidP="00C404C4">
      <w:pPr>
        <w:pStyle w:val="ListParagraph"/>
        <w:numPr>
          <w:ilvl w:val="0"/>
          <w:numId w:val="2"/>
        </w:numPr>
        <w:rPr>
          <w:rFonts w:ascii="Arial" w:hAnsi="Arial" w:cs="Arial"/>
          <w:sz w:val="24"/>
          <w:szCs w:val="24"/>
        </w:rPr>
      </w:pPr>
      <w:r w:rsidRPr="00673F81">
        <w:rPr>
          <w:rFonts w:ascii="Arial" w:hAnsi="Arial" w:cs="Arial"/>
          <w:sz w:val="24"/>
          <w:szCs w:val="24"/>
        </w:rPr>
        <w:t>there is a change in the pupil’s behaviour which impacts on learning</w:t>
      </w:r>
    </w:p>
    <w:p w:rsidR="000247C4" w:rsidRPr="00673F81" w:rsidRDefault="000247C4" w:rsidP="00C404C4">
      <w:pPr>
        <w:pStyle w:val="ListParagraph"/>
        <w:numPr>
          <w:ilvl w:val="0"/>
          <w:numId w:val="2"/>
        </w:numPr>
        <w:rPr>
          <w:rFonts w:ascii="Arial" w:hAnsi="Arial" w:cs="Arial"/>
          <w:sz w:val="24"/>
          <w:szCs w:val="24"/>
        </w:rPr>
      </w:pPr>
      <w:proofErr w:type="gramStart"/>
      <w:r w:rsidRPr="00673F81">
        <w:rPr>
          <w:rFonts w:ascii="Arial" w:hAnsi="Arial" w:cs="Arial"/>
          <w:sz w:val="24"/>
          <w:szCs w:val="24"/>
        </w:rPr>
        <w:t>a</w:t>
      </w:r>
      <w:proofErr w:type="gramEnd"/>
      <w:r w:rsidRPr="00673F81">
        <w:rPr>
          <w:rFonts w:ascii="Arial" w:hAnsi="Arial" w:cs="Arial"/>
          <w:sz w:val="24"/>
          <w:szCs w:val="24"/>
        </w:rPr>
        <w:t xml:space="preserve"> child asks for help.</w:t>
      </w:r>
    </w:p>
    <w:p w:rsidR="000247C4" w:rsidRPr="00673F81" w:rsidRDefault="000247C4" w:rsidP="00C404C4">
      <w:pPr>
        <w:pStyle w:val="ListParagraph"/>
        <w:numPr>
          <w:ilvl w:val="0"/>
          <w:numId w:val="2"/>
        </w:numPr>
        <w:rPr>
          <w:rFonts w:ascii="Arial" w:hAnsi="Arial" w:cs="Arial"/>
          <w:sz w:val="24"/>
          <w:szCs w:val="24"/>
        </w:rPr>
      </w:pPr>
      <w:r>
        <w:rPr>
          <w:rFonts w:ascii="Arial" w:hAnsi="Arial" w:cs="Arial"/>
          <w:sz w:val="24"/>
          <w:szCs w:val="24"/>
        </w:rPr>
        <w:t>through</w:t>
      </w:r>
      <w:r w:rsidRPr="00673F81">
        <w:rPr>
          <w:rFonts w:ascii="Arial" w:hAnsi="Arial" w:cs="Arial"/>
          <w:sz w:val="24"/>
          <w:szCs w:val="24"/>
        </w:rPr>
        <w:t xml:space="preserve"> regular parent’s meetings </w:t>
      </w:r>
    </w:p>
    <w:p w:rsidR="000247C4" w:rsidRPr="00673F81" w:rsidRDefault="000247C4" w:rsidP="00C404C4">
      <w:pPr>
        <w:rPr>
          <w:rFonts w:ascii="Arial" w:hAnsi="Arial" w:cs="Arial"/>
          <w:sz w:val="24"/>
          <w:szCs w:val="24"/>
          <w:u w:val="single"/>
        </w:rPr>
      </w:pPr>
      <w:r w:rsidRPr="00673F81">
        <w:rPr>
          <w:rFonts w:ascii="Arial" w:hAnsi="Arial" w:cs="Arial"/>
          <w:sz w:val="24"/>
          <w:szCs w:val="24"/>
          <w:u w:val="single"/>
        </w:rPr>
        <w:t>What should I do if I think my child may have special educational needs?</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If you have any concern regarding your child’s progress or well-being then please drop in to see your child’s class teacher to discuss your concerns, who will direct you to </w:t>
      </w:r>
      <w:r w:rsidR="00115001">
        <w:rPr>
          <w:rFonts w:ascii="Arial" w:hAnsi="Arial" w:cs="Arial"/>
          <w:sz w:val="24"/>
          <w:szCs w:val="24"/>
        </w:rPr>
        <w:t>Mrs Johnson</w:t>
      </w:r>
      <w:r w:rsidRPr="00673F81">
        <w:rPr>
          <w:rFonts w:ascii="Arial" w:hAnsi="Arial" w:cs="Arial"/>
          <w:sz w:val="24"/>
          <w:szCs w:val="24"/>
        </w:rPr>
        <w:t xml:space="preserve"> (SENCO)</w:t>
      </w:r>
      <w:proofErr w:type="gramStart"/>
      <w:r w:rsidRPr="00673F81">
        <w:rPr>
          <w:rFonts w:ascii="Arial" w:hAnsi="Arial" w:cs="Arial"/>
          <w:sz w:val="24"/>
          <w:szCs w:val="24"/>
        </w:rPr>
        <w:t>,if</w:t>
      </w:r>
      <w:proofErr w:type="gramEnd"/>
      <w:r w:rsidRPr="00673F81">
        <w:rPr>
          <w:rFonts w:ascii="Arial" w:hAnsi="Arial" w:cs="Arial"/>
          <w:sz w:val="24"/>
          <w:szCs w:val="24"/>
        </w:rPr>
        <w:t xml:space="preserve"> this is needed.</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 xml:space="preserve">2. How will </w:t>
      </w:r>
      <w:proofErr w:type="spellStart"/>
      <w:smartTag w:uri="urn:schemas-microsoft-com:office:smarttags" w:element="place">
        <w:smartTag w:uri="urn:schemas-microsoft-com:office:smarttags" w:element="PlaceName">
          <w:r w:rsidRPr="00673F81">
            <w:rPr>
              <w:rFonts w:ascii="Arial" w:hAnsi="Arial" w:cs="Arial"/>
              <w:b/>
              <w:color w:val="0070C0"/>
              <w:sz w:val="24"/>
              <w:szCs w:val="24"/>
            </w:rPr>
            <w:t>Roose</w:t>
          </w:r>
        </w:smartTag>
        <w:proofErr w:type="spellEnd"/>
        <w:r w:rsidRPr="00673F81">
          <w:rPr>
            <w:rFonts w:ascii="Arial" w:hAnsi="Arial" w:cs="Arial"/>
            <w:b/>
            <w:color w:val="0070C0"/>
            <w:sz w:val="24"/>
            <w:szCs w:val="24"/>
          </w:rPr>
          <w:t xml:space="preserve"> </w:t>
        </w:r>
        <w:smartTag w:uri="urn:schemas-microsoft-com:office:smarttags" w:element="PlaceName">
          <w:r w:rsidRPr="00673F81">
            <w:rPr>
              <w:rFonts w:ascii="Arial" w:hAnsi="Arial" w:cs="Arial"/>
              <w:b/>
              <w:color w:val="0070C0"/>
              <w:sz w:val="24"/>
              <w:szCs w:val="24"/>
            </w:rPr>
            <w:t>Community</w:t>
          </w:r>
        </w:smartTag>
        <w:r w:rsidRPr="00673F81">
          <w:rPr>
            <w:rFonts w:ascii="Arial" w:hAnsi="Arial" w:cs="Arial"/>
            <w:b/>
            <w:color w:val="0070C0"/>
            <w:sz w:val="24"/>
            <w:szCs w:val="24"/>
          </w:rPr>
          <w:t xml:space="preserve"> </w:t>
        </w:r>
        <w:smartTag w:uri="urn:schemas-microsoft-com:office:smarttags" w:element="PlaceType">
          <w:r w:rsidRPr="00673F81">
            <w:rPr>
              <w:rFonts w:ascii="Arial" w:hAnsi="Arial" w:cs="Arial"/>
              <w:b/>
              <w:color w:val="0070C0"/>
              <w:sz w:val="24"/>
              <w:szCs w:val="24"/>
            </w:rPr>
            <w:t>Primary School</w:t>
          </w:r>
        </w:smartTag>
      </w:smartTag>
      <w:r w:rsidRPr="00673F81">
        <w:rPr>
          <w:rFonts w:ascii="Arial" w:hAnsi="Arial" w:cs="Arial"/>
          <w:b/>
          <w:color w:val="0070C0"/>
          <w:sz w:val="24"/>
          <w:szCs w:val="24"/>
        </w:rPr>
        <w:t xml:space="preserve"> support my child?</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The class teacher will have overall responsibility for the planning and teaching of the curriculum for all children which is monitored by senior leaders throughout the School. Should your child require additional support they may be included in a focus </w:t>
      </w:r>
      <w:proofErr w:type="gramStart"/>
      <w:r w:rsidRPr="00673F81">
        <w:rPr>
          <w:rFonts w:ascii="Arial" w:hAnsi="Arial" w:cs="Arial"/>
          <w:sz w:val="24"/>
          <w:szCs w:val="24"/>
        </w:rPr>
        <w:t>group</w:t>
      </w:r>
      <w:proofErr w:type="gramEnd"/>
      <w:r w:rsidRPr="00673F81">
        <w:rPr>
          <w:rFonts w:ascii="Arial" w:hAnsi="Arial" w:cs="Arial"/>
          <w:sz w:val="24"/>
          <w:szCs w:val="24"/>
        </w:rPr>
        <w:t>. This may be run by the class teacher, a teaching assistant or the SENCO and this will take place within the classroom wherever possible. Sometimes it may be necessary for your child to work out of the classroom in a quiet area close by.</w:t>
      </w:r>
    </w:p>
    <w:p w:rsidR="000247C4" w:rsidRPr="00673F81" w:rsidRDefault="000247C4" w:rsidP="00C404C4">
      <w:pPr>
        <w:rPr>
          <w:rFonts w:ascii="Arial" w:hAnsi="Arial" w:cs="Arial"/>
          <w:sz w:val="24"/>
          <w:szCs w:val="24"/>
        </w:rPr>
      </w:pPr>
      <w:r w:rsidRPr="00673F81">
        <w:rPr>
          <w:rFonts w:ascii="Arial" w:hAnsi="Arial" w:cs="Arial"/>
          <w:sz w:val="24"/>
          <w:szCs w:val="24"/>
        </w:rPr>
        <w:t>Specific planned interventions may be provided for your child in consultation with the SENCO. All interventions for a class will be recorded on a class Provision Map.  Children who receive individual support and have other agencies involved will receive an Individual Pupil Plan to show the support they are currently receiving in school. These will be shared with you during the year and teachers will suggest targets for you to work on with your child at home. If you have any queries please do not hesitate to contact the class teacher in the first instance and then the SENCO.</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Our school SEN Policy shows the range of interventions and support available at </w:t>
      </w:r>
      <w:proofErr w:type="spellStart"/>
      <w:smartTag w:uri="urn:schemas-microsoft-com:office:smarttags" w:element="place">
        <w:smartTag w:uri="urn:schemas-microsoft-com:office:smarttags" w:element="PlaceName">
          <w:r w:rsidRPr="00673F81">
            <w:rPr>
              <w:rFonts w:ascii="Arial" w:hAnsi="Arial" w:cs="Arial"/>
              <w:sz w:val="24"/>
              <w:szCs w:val="24"/>
            </w:rPr>
            <w:t>Roose</w:t>
          </w:r>
        </w:smartTag>
        <w:proofErr w:type="spellEnd"/>
        <w:r w:rsidRPr="00673F81">
          <w:rPr>
            <w:rFonts w:ascii="Arial" w:hAnsi="Arial" w:cs="Arial"/>
            <w:sz w:val="24"/>
            <w:szCs w:val="24"/>
          </w:rPr>
          <w:t xml:space="preserve"> </w:t>
        </w:r>
        <w:smartTag w:uri="urn:schemas-microsoft-com:office:smarttags" w:element="PlaceType">
          <w:r w:rsidRPr="00673F81">
            <w:rPr>
              <w:rFonts w:ascii="Arial" w:hAnsi="Arial" w:cs="Arial"/>
              <w:sz w:val="24"/>
              <w:szCs w:val="24"/>
            </w:rPr>
            <w:t>School</w:t>
          </w:r>
        </w:smartTag>
      </w:smartTag>
      <w:r w:rsidRPr="00673F81">
        <w:rPr>
          <w:rFonts w:ascii="Arial" w:hAnsi="Arial" w:cs="Arial"/>
          <w:sz w:val="24"/>
          <w:szCs w:val="24"/>
        </w:rPr>
        <w:t xml:space="preserve">. </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The SENCO will provide a </w:t>
      </w:r>
      <w:proofErr w:type="spellStart"/>
      <w:r w:rsidRPr="00673F81">
        <w:rPr>
          <w:rFonts w:ascii="Arial" w:hAnsi="Arial" w:cs="Arial"/>
          <w:sz w:val="24"/>
          <w:szCs w:val="24"/>
        </w:rPr>
        <w:t>termly</w:t>
      </w:r>
      <w:proofErr w:type="spellEnd"/>
      <w:r w:rsidRPr="00673F81">
        <w:rPr>
          <w:rFonts w:ascii="Arial" w:hAnsi="Arial" w:cs="Arial"/>
          <w:sz w:val="24"/>
          <w:szCs w:val="24"/>
        </w:rPr>
        <w:t xml:space="preserve"> report for the Head which will be shared with the governors, for all pupils who are receiving additional support.</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3. How will the curriculum be matched to my child’s needs?</w:t>
      </w:r>
    </w:p>
    <w:p w:rsidR="000247C4" w:rsidRPr="00673F81" w:rsidRDefault="000247C4" w:rsidP="00BB7052">
      <w:pPr>
        <w:pStyle w:val="ListParagraph"/>
        <w:numPr>
          <w:ilvl w:val="0"/>
          <w:numId w:val="5"/>
        </w:numPr>
        <w:rPr>
          <w:rFonts w:ascii="Arial" w:hAnsi="Arial" w:cs="Arial"/>
          <w:sz w:val="24"/>
          <w:szCs w:val="24"/>
        </w:rPr>
      </w:pPr>
      <w:r w:rsidRPr="00673F81">
        <w:rPr>
          <w:rFonts w:ascii="Arial" w:hAnsi="Arial" w:cs="Arial"/>
          <w:sz w:val="24"/>
          <w:szCs w:val="24"/>
        </w:rPr>
        <w:t>All children are entitled to quality teaching adapted to children’s individual needs to enable them to access the curriculum.</w:t>
      </w:r>
    </w:p>
    <w:p w:rsidR="000247C4" w:rsidRPr="00673F81" w:rsidRDefault="000247C4" w:rsidP="00BB7052">
      <w:pPr>
        <w:pStyle w:val="ListParagraph"/>
        <w:numPr>
          <w:ilvl w:val="0"/>
          <w:numId w:val="4"/>
        </w:numPr>
        <w:rPr>
          <w:rFonts w:ascii="Arial" w:hAnsi="Arial" w:cs="Arial"/>
          <w:sz w:val="24"/>
          <w:szCs w:val="24"/>
        </w:rPr>
      </w:pPr>
      <w:r w:rsidRPr="00673F81">
        <w:rPr>
          <w:rFonts w:ascii="Arial" w:hAnsi="Arial" w:cs="Arial"/>
          <w:sz w:val="24"/>
          <w:szCs w:val="24"/>
        </w:rPr>
        <w:t>Class teachers and/or teaching assistants may be allocated to work with your child 1-1 or in a small group to target more specific needs.</w:t>
      </w:r>
    </w:p>
    <w:p w:rsidR="000247C4" w:rsidRPr="00673F81" w:rsidRDefault="000247C4" w:rsidP="00BB7052">
      <w:pPr>
        <w:pStyle w:val="ListParagraph"/>
        <w:numPr>
          <w:ilvl w:val="0"/>
          <w:numId w:val="3"/>
        </w:numPr>
        <w:rPr>
          <w:rFonts w:ascii="Arial" w:hAnsi="Arial" w:cs="Arial"/>
          <w:sz w:val="24"/>
          <w:szCs w:val="24"/>
        </w:rPr>
      </w:pPr>
      <w:r w:rsidRPr="00673F81">
        <w:rPr>
          <w:rFonts w:ascii="Arial" w:hAnsi="Arial" w:cs="Arial"/>
          <w:sz w:val="24"/>
          <w:szCs w:val="24"/>
        </w:rPr>
        <w:t>Where appropriate, specialist equipment and resources may be provided for your child.</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lastRenderedPageBreak/>
        <w:t>4. How will I know how my child is doing?</w:t>
      </w:r>
    </w:p>
    <w:p w:rsidR="000247C4" w:rsidRPr="00673F81" w:rsidRDefault="000247C4" w:rsidP="00C404C4">
      <w:pPr>
        <w:rPr>
          <w:rFonts w:ascii="Arial" w:hAnsi="Arial" w:cs="Arial"/>
          <w:sz w:val="24"/>
          <w:szCs w:val="24"/>
        </w:rPr>
      </w:pPr>
      <w:r w:rsidRPr="00673F81">
        <w:rPr>
          <w:rFonts w:ascii="Arial" w:hAnsi="Arial" w:cs="Arial"/>
          <w:sz w:val="24"/>
          <w:szCs w:val="24"/>
        </w:rPr>
        <w:t>Your child’s class teacher is available at the end of the day if you want to have an informal chat but if you require a more detailed conversation, please make an appointment with your child’s teacher</w:t>
      </w:r>
      <w:r>
        <w:rPr>
          <w:rFonts w:ascii="Arial" w:hAnsi="Arial" w:cs="Arial"/>
          <w:sz w:val="24"/>
          <w:szCs w:val="24"/>
        </w:rPr>
        <w:t xml:space="preserve"> or through the school office</w:t>
      </w:r>
      <w:r w:rsidRPr="00673F81">
        <w:rPr>
          <w:rFonts w:ascii="Arial" w:hAnsi="Arial" w:cs="Arial"/>
          <w:sz w:val="24"/>
          <w:szCs w:val="24"/>
        </w:rPr>
        <w:t>.</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You will be kept informed of your child’s progress through parent consultations which are usually held in the </w:t>
      </w:r>
      <w:proofErr w:type="gramStart"/>
      <w:r w:rsidRPr="00673F81">
        <w:rPr>
          <w:rFonts w:ascii="Arial" w:hAnsi="Arial" w:cs="Arial"/>
          <w:sz w:val="24"/>
          <w:szCs w:val="24"/>
        </w:rPr>
        <w:t>Autumn</w:t>
      </w:r>
      <w:proofErr w:type="gramEnd"/>
      <w:r w:rsidRPr="00673F81">
        <w:rPr>
          <w:rFonts w:ascii="Arial" w:hAnsi="Arial" w:cs="Arial"/>
          <w:sz w:val="24"/>
          <w:szCs w:val="24"/>
        </w:rPr>
        <w:t xml:space="preserve"> and Spring Terms. Parents can request an appointment with the SENCO at the school office.</w:t>
      </w:r>
    </w:p>
    <w:p w:rsidR="000247C4" w:rsidRPr="00673F81" w:rsidRDefault="000247C4" w:rsidP="00C404C4">
      <w:pPr>
        <w:rPr>
          <w:rFonts w:ascii="Arial" w:hAnsi="Arial" w:cs="Arial"/>
          <w:bCs/>
          <w:sz w:val="24"/>
          <w:szCs w:val="24"/>
          <w:u w:val="single"/>
          <w:shd w:val="clear" w:color="auto" w:fill="FFFFFF"/>
        </w:rPr>
      </w:pPr>
      <w:r w:rsidRPr="00673F81">
        <w:rPr>
          <w:rFonts w:ascii="Arial" w:hAnsi="Arial" w:cs="Arial"/>
          <w:bCs/>
          <w:sz w:val="24"/>
          <w:szCs w:val="24"/>
          <w:u w:val="single"/>
          <w:shd w:val="clear" w:color="auto" w:fill="FFFFFF"/>
        </w:rPr>
        <w:t>How will you help me to support my child’s learning?</w:t>
      </w:r>
    </w:p>
    <w:p w:rsidR="000247C4" w:rsidRPr="00673F81" w:rsidRDefault="000247C4" w:rsidP="00C404C4">
      <w:pPr>
        <w:rPr>
          <w:rFonts w:ascii="Arial" w:hAnsi="Arial" w:cs="Arial"/>
          <w:sz w:val="24"/>
          <w:szCs w:val="24"/>
        </w:rPr>
      </w:pPr>
      <w:r w:rsidRPr="00673F81">
        <w:rPr>
          <w:rFonts w:ascii="Arial" w:hAnsi="Arial" w:cs="Arial"/>
          <w:sz w:val="24"/>
          <w:szCs w:val="24"/>
        </w:rPr>
        <w:t>The class teacher may suggest ways of supporting your child‘s learning at home through discussion with parents or through suggested targets on your child’s Individual Pupil Plan.</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Mrs </w:t>
      </w:r>
      <w:r w:rsidR="00115001">
        <w:rPr>
          <w:rFonts w:ascii="Arial" w:hAnsi="Arial" w:cs="Arial"/>
          <w:sz w:val="24"/>
          <w:szCs w:val="24"/>
        </w:rPr>
        <w:t>Johnson</w:t>
      </w:r>
      <w:r w:rsidRPr="00673F81">
        <w:rPr>
          <w:rFonts w:ascii="Arial" w:hAnsi="Arial" w:cs="Arial"/>
          <w:sz w:val="24"/>
          <w:szCs w:val="24"/>
        </w:rPr>
        <w:t xml:space="preserve"> (SENCO) is happy to meet with you to discuss ways in which you can support your child at home.</w:t>
      </w:r>
    </w:p>
    <w:p w:rsidR="000247C4" w:rsidRPr="00673F81" w:rsidRDefault="000247C4" w:rsidP="00C404C4">
      <w:pPr>
        <w:rPr>
          <w:rFonts w:ascii="Arial" w:hAnsi="Arial" w:cs="Arial"/>
          <w:color w:val="0070C0"/>
          <w:sz w:val="24"/>
          <w:szCs w:val="24"/>
          <w:u w:val="single"/>
        </w:rPr>
      </w:pPr>
      <w:r w:rsidRPr="00673F81">
        <w:rPr>
          <w:rFonts w:ascii="Arial" w:hAnsi="Arial" w:cs="Arial"/>
          <w:sz w:val="24"/>
          <w:szCs w:val="24"/>
        </w:rPr>
        <w:t>If external agencies have been involved, you will always be invited to a meeting with them to discuss school and parental concerns.</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5. What support will there be for my child’s overall well-being?</w:t>
      </w:r>
    </w:p>
    <w:p w:rsidR="000247C4" w:rsidRPr="00673F81" w:rsidRDefault="000247C4" w:rsidP="00B174B0">
      <w:pPr>
        <w:rPr>
          <w:rFonts w:ascii="Arial" w:hAnsi="Arial" w:cs="Arial"/>
          <w:sz w:val="24"/>
          <w:szCs w:val="24"/>
        </w:rPr>
      </w:pPr>
      <w:r w:rsidRPr="00673F81">
        <w:rPr>
          <w:rFonts w:ascii="Arial" w:hAnsi="Arial" w:cs="Arial"/>
          <w:sz w:val="24"/>
          <w:szCs w:val="24"/>
        </w:rPr>
        <w:t xml:space="preserve">Our primary concern at </w:t>
      </w:r>
      <w:proofErr w:type="spellStart"/>
      <w:smartTag w:uri="urn:schemas-microsoft-com:office:smarttags" w:element="place">
        <w:smartTag w:uri="urn:schemas-microsoft-com:office:smarttags" w:element="PlaceName">
          <w:r w:rsidRPr="00673F81">
            <w:rPr>
              <w:rFonts w:ascii="Arial" w:hAnsi="Arial" w:cs="Arial"/>
              <w:sz w:val="24"/>
              <w:szCs w:val="24"/>
            </w:rPr>
            <w:t>Roose</w:t>
          </w:r>
        </w:smartTag>
        <w:proofErr w:type="spellEnd"/>
        <w:r w:rsidRPr="00673F81">
          <w:rPr>
            <w:rFonts w:ascii="Arial" w:hAnsi="Arial" w:cs="Arial"/>
            <w:sz w:val="24"/>
            <w:szCs w:val="24"/>
          </w:rPr>
          <w:t xml:space="preserve"> </w:t>
        </w:r>
        <w:smartTag w:uri="urn:schemas-microsoft-com:office:smarttags" w:element="PlaceType">
          <w:r w:rsidRPr="00673F81">
            <w:rPr>
              <w:rFonts w:ascii="Arial" w:hAnsi="Arial" w:cs="Arial"/>
              <w:sz w:val="24"/>
              <w:szCs w:val="24"/>
            </w:rPr>
            <w:t>School</w:t>
          </w:r>
        </w:smartTag>
      </w:smartTag>
      <w:r w:rsidRPr="00673F81">
        <w:rPr>
          <w:rFonts w:ascii="Arial" w:hAnsi="Arial" w:cs="Arial"/>
          <w:sz w:val="24"/>
          <w:szCs w:val="24"/>
        </w:rPr>
        <w:t xml:space="preserve"> is the well being of all our pupils.</w:t>
      </w:r>
    </w:p>
    <w:p w:rsidR="000247C4" w:rsidRPr="00673F81" w:rsidRDefault="000247C4" w:rsidP="00B174B0">
      <w:pPr>
        <w:rPr>
          <w:rFonts w:ascii="Arial" w:hAnsi="Arial" w:cs="Arial"/>
          <w:sz w:val="24"/>
          <w:szCs w:val="24"/>
        </w:rPr>
      </w:pPr>
      <w:r w:rsidRPr="00673F81">
        <w:rPr>
          <w:rFonts w:ascii="Arial" w:hAnsi="Arial" w:cs="Arial"/>
          <w:sz w:val="24"/>
          <w:szCs w:val="24"/>
        </w:rPr>
        <w:t>The School offers a variety of support for all pupils including those who may be experiencing emotional difficulties or medical needs. These may include:</w:t>
      </w:r>
    </w:p>
    <w:p w:rsidR="000247C4" w:rsidRPr="00673F81" w:rsidRDefault="000247C4" w:rsidP="00B174B0">
      <w:pPr>
        <w:rPr>
          <w:rFonts w:ascii="Arial" w:hAnsi="Arial" w:cs="Arial"/>
          <w:sz w:val="24"/>
          <w:szCs w:val="24"/>
        </w:rPr>
      </w:pPr>
      <w:r w:rsidRPr="00673F81">
        <w:rPr>
          <w:rFonts w:ascii="Arial" w:hAnsi="Arial" w:cs="Arial"/>
          <w:sz w:val="24"/>
          <w:szCs w:val="24"/>
        </w:rPr>
        <w:t>Opportunities for children to talk with members of staff such as Head Teacher, teachers, teaching assistants or midday supervisors if they have any concerns they wish to discuss. Support from external agencies may be provided if deemed appropriate.</w:t>
      </w:r>
    </w:p>
    <w:p w:rsidR="000247C4" w:rsidRPr="00673F81" w:rsidRDefault="000247C4" w:rsidP="00B174B0">
      <w:pPr>
        <w:rPr>
          <w:rFonts w:ascii="Arial" w:hAnsi="Arial" w:cs="Arial"/>
          <w:sz w:val="24"/>
          <w:szCs w:val="24"/>
        </w:rPr>
      </w:pPr>
      <w:r w:rsidRPr="00673F81">
        <w:rPr>
          <w:rFonts w:ascii="Arial" w:hAnsi="Arial" w:cs="Arial"/>
          <w:sz w:val="24"/>
          <w:szCs w:val="24"/>
        </w:rPr>
        <w:t>Children may be invited to be part of a nurture/social skills group aimed at supporting pupils with any social and emotional aspects of learning that they have and giving pupils the opportunity to discuss issues/concerns with a teaching assistant.</w:t>
      </w:r>
    </w:p>
    <w:p w:rsidR="000247C4" w:rsidRPr="00673F81" w:rsidRDefault="000247C4" w:rsidP="00B174B0">
      <w:pPr>
        <w:rPr>
          <w:rFonts w:ascii="Arial" w:hAnsi="Arial" w:cs="Arial"/>
          <w:sz w:val="24"/>
          <w:szCs w:val="24"/>
        </w:rPr>
      </w:pPr>
      <w:r w:rsidRPr="00673F81">
        <w:rPr>
          <w:rFonts w:ascii="Arial" w:hAnsi="Arial" w:cs="Arial"/>
          <w:sz w:val="24"/>
          <w:szCs w:val="24"/>
        </w:rPr>
        <w:t>Details of a child’s medical need(s) are kept on a class register and are shared with all staff.   Photographs are displayed in the office and in the child’s classroom detailing their medical need.  In some cases, a detailed health care plan will be drawn up in conjunction with the school nurse.</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6. What specialist services &amp; expertise can be accessed by the School?</w:t>
      </w:r>
    </w:p>
    <w:p w:rsidR="000247C4" w:rsidRPr="00673F81" w:rsidRDefault="000247C4" w:rsidP="00C404C4">
      <w:pPr>
        <w:rPr>
          <w:rFonts w:ascii="Arial" w:hAnsi="Arial" w:cs="Arial"/>
          <w:sz w:val="24"/>
          <w:szCs w:val="24"/>
        </w:rPr>
      </w:pPr>
      <w:r w:rsidRPr="00673F81">
        <w:rPr>
          <w:rFonts w:ascii="Arial" w:hAnsi="Arial" w:cs="Arial"/>
          <w:sz w:val="24"/>
          <w:szCs w:val="24"/>
        </w:rPr>
        <w:t>Agencies regularly accessed:</w:t>
      </w:r>
    </w:p>
    <w:p w:rsidR="000247C4" w:rsidRPr="00673F81" w:rsidRDefault="000247C4" w:rsidP="00AC0F29">
      <w:pPr>
        <w:pStyle w:val="ListParagraph"/>
        <w:rPr>
          <w:rFonts w:ascii="Arial" w:hAnsi="Arial" w:cs="Arial"/>
          <w:sz w:val="24"/>
          <w:szCs w:val="24"/>
        </w:rPr>
      </w:pPr>
      <w:r w:rsidRPr="00673F81">
        <w:rPr>
          <w:rFonts w:ascii="Arial" w:hAnsi="Arial" w:cs="Arial"/>
          <w:sz w:val="24"/>
          <w:szCs w:val="24"/>
        </w:rPr>
        <w:t>EDUCATION</w:t>
      </w:r>
    </w:p>
    <w:p w:rsidR="000247C4" w:rsidRPr="00673F81" w:rsidRDefault="000247C4" w:rsidP="00AC0F29">
      <w:pPr>
        <w:pStyle w:val="ListParagraph"/>
        <w:numPr>
          <w:ilvl w:val="0"/>
          <w:numId w:val="3"/>
        </w:numPr>
        <w:rPr>
          <w:rFonts w:ascii="Arial" w:hAnsi="Arial" w:cs="Arial"/>
          <w:sz w:val="24"/>
          <w:szCs w:val="24"/>
        </w:rPr>
      </w:pPr>
      <w:r w:rsidRPr="00673F81">
        <w:rPr>
          <w:rFonts w:ascii="Arial" w:hAnsi="Arial" w:cs="Arial"/>
          <w:sz w:val="24"/>
          <w:szCs w:val="24"/>
        </w:rPr>
        <w:t>Educational psychologist- An Educational Psychologist is allocated to each school. He/she will normally work directly with a child whose needs are felt to be quite considerable and has not responded well to the interventions previously put in place.</w:t>
      </w:r>
    </w:p>
    <w:p w:rsidR="000247C4" w:rsidRPr="00673F81" w:rsidRDefault="000247C4" w:rsidP="00F250B8">
      <w:pPr>
        <w:pStyle w:val="ListParagraph"/>
        <w:numPr>
          <w:ilvl w:val="0"/>
          <w:numId w:val="7"/>
        </w:numPr>
        <w:rPr>
          <w:rFonts w:ascii="Arial" w:hAnsi="Arial" w:cs="Arial"/>
          <w:sz w:val="24"/>
          <w:szCs w:val="24"/>
        </w:rPr>
      </w:pPr>
      <w:r w:rsidRPr="00673F81">
        <w:rPr>
          <w:rFonts w:ascii="Arial" w:hAnsi="Arial" w:cs="Arial"/>
          <w:sz w:val="24"/>
          <w:szCs w:val="24"/>
        </w:rPr>
        <w:lastRenderedPageBreak/>
        <w:t>The Educational Psychologist attends school following referrals for individual children. The Psychologist will meet with the parent and give feedback after the assessment has been completed. He/she will offer advice to the School and parent/carer on how best to support their child to take their learning forward.</w:t>
      </w:r>
    </w:p>
    <w:p w:rsidR="000247C4" w:rsidRPr="00673F81" w:rsidRDefault="000247C4" w:rsidP="00673F81">
      <w:pPr>
        <w:pStyle w:val="ListParagraph"/>
        <w:numPr>
          <w:ilvl w:val="0"/>
          <w:numId w:val="7"/>
        </w:numPr>
        <w:rPr>
          <w:rFonts w:ascii="Arial" w:hAnsi="Arial" w:cs="Arial"/>
          <w:sz w:val="24"/>
          <w:szCs w:val="24"/>
        </w:rPr>
      </w:pPr>
      <w:r w:rsidRPr="00673F81">
        <w:rPr>
          <w:rFonts w:ascii="Arial" w:hAnsi="Arial" w:cs="Arial"/>
          <w:sz w:val="24"/>
          <w:szCs w:val="24"/>
        </w:rPr>
        <w:t xml:space="preserve">Specialist Advisory Teachers – Early Years, Speech Language and Communication, Autistic Spectrum, Physical/Medical Difficulties, Hearing impaired, Visually impaired, English as an Additional Language, Achievement Teacher for Looked After Children </w:t>
      </w:r>
    </w:p>
    <w:p w:rsidR="000247C4" w:rsidRPr="00673F81" w:rsidRDefault="000247C4" w:rsidP="007518F1">
      <w:pPr>
        <w:ind w:firstLine="720"/>
        <w:rPr>
          <w:rFonts w:ascii="Arial" w:hAnsi="Arial" w:cs="Arial"/>
          <w:sz w:val="24"/>
          <w:szCs w:val="24"/>
        </w:rPr>
      </w:pPr>
      <w:r w:rsidRPr="00673F81">
        <w:rPr>
          <w:rFonts w:ascii="Arial" w:hAnsi="Arial" w:cs="Arial"/>
          <w:sz w:val="24"/>
          <w:szCs w:val="24"/>
        </w:rPr>
        <w:t>HEALTH</w:t>
      </w:r>
    </w:p>
    <w:p w:rsidR="000247C4" w:rsidRPr="00673F81" w:rsidRDefault="000247C4" w:rsidP="00423246">
      <w:pPr>
        <w:pStyle w:val="ListParagraph"/>
        <w:numPr>
          <w:ilvl w:val="0"/>
          <w:numId w:val="6"/>
        </w:numPr>
        <w:rPr>
          <w:rFonts w:ascii="Arial" w:hAnsi="Arial" w:cs="Arial"/>
          <w:sz w:val="24"/>
          <w:szCs w:val="24"/>
        </w:rPr>
      </w:pPr>
      <w:r w:rsidRPr="00673F81">
        <w:rPr>
          <w:rFonts w:ascii="Arial" w:hAnsi="Arial" w:cs="Arial"/>
          <w:sz w:val="24"/>
          <w:szCs w:val="24"/>
        </w:rPr>
        <w:t>School Nurse</w:t>
      </w:r>
    </w:p>
    <w:p w:rsidR="000247C4" w:rsidRPr="00673F81" w:rsidRDefault="000247C4" w:rsidP="00423246">
      <w:pPr>
        <w:pStyle w:val="ListParagraph"/>
        <w:numPr>
          <w:ilvl w:val="0"/>
          <w:numId w:val="6"/>
        </w:numPr>
        <w:rPr>
          <w:rFonts w:ascii="Arial" w:hAnsi="Arial" w:cs="Arial"/>
          <w:sz w:val="24"/>
          <w:szCs w:val="24"/>
        </w:rPr>
      </w:pPr>
      <w:r w:rsidRPr="00673F81">
        <w:rPr>
          <w:rFonts w:ascii="Arial" w:hAnsi="Arial" w:cs="Arial"/>
          <w:sz w:val="24"/>
          <w:szCs w:val="24"/>
        </w:rPr>
        <w:t>Speech and Language Therapist</w:t>
      </w:r>
    </w:p>
    <w:p w:rsidR="000247C4" w:rsidRPr="00673F81" w:rsidRDefault="000247C4" w:rsidP="00423246">
      <w:pPr>
        <w:pStyle w:val="ListParagraph"/>
        <w:numPr>
          <w:ilvl w:val="0"/>
          <w:numId w:val="6"/>
        </w:numPr>
        <w:rPr>
          <w:rFonts w:ascii="Arial" w:hAnsi="Arial" w:cs="Arial"/>
          <w:sz w:val="24"/>
          <w:szCs w:val="24"/>
        </w:rPr>
      </w:pPr>
      <w:r w:rsidRPr="00673F81">
        <w:rPr>
          <w:rFonts w:ascii="Arial" w:hAnsi="Arial" w:cs="Arial"/>
          <w:sz w:val="24"/>
          <w:szCs w:val="24"/>
        </w:rPr>
        <w:t>Paediatrician</w:t>
      </w:r>
    </w:p>
    <w:p w:rsidR="000247C4" w:rsidRPr="00673F81" w:rsidRDefault="000247C4" w:rsidP="00423246">
      <w:pPr>
        <w:pStyle w:val="ListParagraph"/>
        <w:numPr>
          <w:ilvl w:val="0"/>
          <w:numId w:val="6"/>
        </w:numPr>
        <w:rPr>
          <w:rFonts w:ascii="Arial" w:hAnsi="Arial" w:cs="Arial"/>
          <w:sz w:val="24"/>
          <w:szCs w:val="24"/>
        </w:rPr>
      </w:pPr>
      <w:r w:rsidRPr="00673F81">
        <w:rPr>
          <w:rFonts w:ascii="Arial" w:hAnsi="Arial" w:cs="Arial"/>
          <w:sz w:val="24"/>
          <w:szCs w:val="24"/>
        </w:rPr>
        <w:t>Occupational Therapist</w:t>
      </w:r>
    </w:p>
    <w:p w:rsidR="000247C4" w:rsidRPr="00673F81" w:rsidRDefault="000247C4" w:rsidP="00423246">
      <w:pPr>
        <w:pStyle w:val="ListParagraph"/>
        <w:numPr>
          <w:ilvl w:val="0"/>
          <w:numId w:val="6"/>
        </w:numPr>
        <w:rPr>
          <w:rFonts w:ascii="Arial" w:hAnsi="Arial" w:cs="Arial"/>
          <w:sz w:val="24"/>
          <w:szCs w:val="24"/>
        </w:rPr>
      </w:pPr>
      <w:r w:rsidRPr="00673F81">
        <w:rPr>
          <w:rFonts w:ascii="Arial" w:hAnsi="Arial" w:cs="Arial"/>
          <w:sz w:val="24"/>
          <w:szCs w:val="24"/>
        </w:rPr>
        <w:t>Physiotherapist</w:t>
      </w:r>
    </w:p>
    <w:p w:rsidR="000247C4" w:rsidRPr="00673F81" w:rsidRDefault="000247C4" w:rsidP="00423246">
      <w:pPr>
        <w:rPr>
          <w:rFonts w:ascii="Arial" w:hAnsi="Arial" w:cs="Arial"/>
          <w:sz w:val="24"/>
          <w:szCs w:val="24"/>
        </w:rPr>
      </w:pPr>
      <w:r w:rsidRPr="00673F81">
        <w:rPr>
          <w:rFonts w:ascii="Arial" w:hAnsi="Arial" w:cs="Arial"/>
          <w:sz w:val="24"/>
          <w:szCs w:val="24"/>
        </w:rPr>
        <w:t xml:space="preserve">CHILDREN’S SERVICES </w:t>
      </w:r>
    </w:p>
    <w:p w:rsidR="000247C4" w:rsidRPr="00673F81" w:rsidRDefault="000247C4" w:rsidP="00423246">
      <w:pPr>
        <w:pStyle w:val="ListParagraph"/>
        <w:numPr>
          <w:ilvl w:val="0"/>
          <w:numId w:val="7"/>
        </w:numPr>
        <w:rPr>
          <w:rFonts w:ascii="Arial" w:hAnsi="Arial" w:cs="Arial"/>
          <w:sz w:val="24"/>
          <w:szCs w:val="24"/>
        </w:rPr>
      </w:pPr>
      <w:r w:rsidRPr="00673F81">
        <w:rPr>
          <w:rFonts w:ascii="Arial" w:hAnsi="Arial" w:cs="Arial"/>
          <w:sz w:val="24"/>
          <w:szCs w:val="24"/>
        </w:rPr>
        <w:t>Action for Children</w:t>
      </w:r>
    </w:p>
    <w:p w:rsidR="000247C4" w:rsidRDefault="000247C4" w:rsidP="00423246">
      <w:pPr>
        <w:pStyle w:val="ListParagraph"/>
        <w:numPr>
          <w:ilvl w:val="0"/>
          <w:numId w:val="7"/>
        </w:numPr>
        <w:rPr>
          <w:rFonts w:ascii="Arial" w:hAnsi="Arial" w:cs="Arial"/>
          <w:sz w:val="24"/>
          <w:szCs w:val="24"/>
        </w:rPr>
      </w:pPr>
      <w:r w:rsidRPr="00673F81">
        <w:rPr>
          <w:rFonts w:ascii="Arial" w:hAnsi="Arial" w:cs="Arial"/>
          <w:sz w:val="24"/>
          <w:szCs w:val="24"/>
        </w:rPr>
        <w:t>Parent Partnership</w:t>
      </w:r>
    </w:p>
    <w:p w:rsidR="000247C4" w:rsidRPr="00673F81" w:rsidRDefault="000247C4" w:rsidP="00423246">
      <w:pPr>
        <w:pStyle w:val="ListParagraph"/>
        <w:numPr>
          <w:ilvl w:val="0"/>
          <w:numId w:val="7"/>
        </w:numPr>
        <w:rPr>
          <w:rFonts w:ascii="Arial" w:hAnsi="Arial" w:cs="Arial"/>
          <w:sz w:val="24"/>
          <w:szCs w:val="24"/>
        </w:rPr>
      </w:pPr>
      <w:r>
        <w:rPr>
          <w:rFonts w:ascii="Arial" w:hAnsi="Arial" w:cs="Arial"/>
          <w:sz w:val="24"/>
          <w:szCs w:val="24"/>
        </w:rPr>
        <w:t>Love Barrow Families</w:t>
      </w:r>
    </w:p>
    <w:p w:rsidR="000247C4" w:rsidRPr="00673F81" w:rsidRDefault="000247C4" w:rsidP="00423246">
      <w:pPr>
        <w:pStyle w:val="ListParagraph"/>
        <w:numPr>
          <w:ilvl w:val="0"/>
          <w:numId w:val="7"/>
        </w:numPr>
        <w:rPr>
          <w:rFonts w:ascii="Arial" w:hAnsi="Arial" w:cs="Arial"/>
          <w:sz w:val="24"/>
          <w:szCs w:val="24"/>
        </w:rPr>
      </w:pPr>
      <w:r w:rsidRPr="00673F81">
        <w:rPr>
          <w:rFonts w:ascii="Arial" w:hAnsi="Arial" w:cs="Arial"/>
          <w:sz w:val="24"/>
          <w:szCs w:val="24"/>
        </w:rPr>
        <w:t>Social Care</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7. What training has been provided for supporting staff?</w:t>
      </w:r>
    </w:p>
    <w:p w:rsidR="000247C4" w:rsidRPr="00673F81" w:rsidRDefault="000247C4" w:rsidP="00C404C4">
      <w:pPr>
        <w:rPr>
          <w:rFonts w:ascii="Arial" w:hAnsi="Arial" w:cs="Arial"/>
          <w:sz w:val="24"/>
          <w:szCs w:val="24"/>
        </w:rPr>
      </w:pPr>
      <w:r w:rsidRPr="00673F81">
        <w:rPr>
          <w:rFonts w:ascii="Arial" w:hAnsi="Arial" w:cs="Arial"/>
          <w:bCs/>
          <w:sz w:val="24"/>
          <w:szCs w:val="24"/>
        </w:rPr>
        <w:t>All</w:t>
      </w:r>
      <w:r w:rsidRPr="00673F81">
        <w:rPr>
          <w:rFonts w:ascii="Arial" w:hAnsi="Arial" w:cs="Arial"/>
          <w:sz w:val="24"/>
          <w:szCs w:val="24"/>
        </w:rPr>
        <w:t xml:space="preserve"> Staff receive access to regular training and updates related to special educational needs. </w:t>
      </w:r>
    </w:p>
    <w:p w:rsidR="00115001" w:rsidRDefault="000247C4" w:rsidP="00C404C4">
      <w:pPr>
        <w:rPr>
          <w:rFonts w:ascii="Arial" w:hAnsi="Arial" w:cs="Arial"/>
          <w:sz w:val="24"/>
          <w:szCs w:val="24"/>
        </w:rPr>
      </w:pPr>
      <w:r w:rsidRPr="00673F81">
        <w:rPr>
          <w:rFonts w:ascii="Arial" w:hAnsi="Arial" w:cs="Arial"/>
          <w:sz w:val="24"/>
          <w:szCs w:val="24"/>
        </w:rPr>
        <w:t xml:space="preserve">Our SENCO is a qualified and experienced teacher. </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8. How will my child be included in activities outside the classroom?</w:t>
      </w:r>
    </w:p>
    <w:p w:rsidR="000247C4" w:rsidRPr="00673F81" w:rsidRDefault="000247C4" w:rsidP="00C404C4">
      <w:pPr>
        <w:rPr>
          <w:rFonts w:ascii="Arial" w:hAnsi="Arial" w:cs="Arial"/>
          <w:sz w:val="24"/>
          <w:szCs w:val="24"/>
        </w:rPr>
      </w:pPr>
      <w:r w:rsidRPr="00673F81">
        <w:rPr>
          <w:rFonts w:ascii="Arial" w:hAnsi="Arial" w:cs="Arial"/>
          <w:sz w:val="24"/>
          <w:szCs w:val="24"/>
        </w:rPr>
        <w:t>Risk assessments are carried out and procedures put in place to enable all children to participate.</w:t>
      </w:r>
    </w:p>
    <w:p w:rsidR="000247C4" w:rsidRPr="00673F81" w:rsidRDefault="000247C4" w:rsidP="00C404C4">
      <w:pPr>
        <w:rPr>
          <w:rFonts w:ascii="Arial" w:hAnsi="Arial" w:cs="Arial"/>
          <w:sz w:val="24"/>
          <w:szCs w:val="24"/>
        </w:rPr>
      </w:pPr>
      <w:r w:rsidRPr="00673F81">
        <w:rPr>
          <w:rFonts w:ascii="Arial" w:hAnsi="Arial" w:cs="Arial"/>
          <w:sz w:val="24"/>
          <w:szCs w:val="24"/>
        </w:rPr>
        <w:t>If a health and safety risk assessment suggests that an intensive level of 1-1 support is required, a parent or carer may also be asked to accompany their child during the activity in addition to the usual staff.</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9. How accessible is the school environment?</w:t>
      </w:r>
    </w:p>
    <w:p w:rsidR="000247C4" w:rsidRPr="00673F81" w:rsidRDefault="000247C4" w:rsidP="00C404C4">
      <w:pPr>
        <w:rPr>
          <w:rFonts w:ascii="Arial" w:hAnsi="Arial" w:cs="Arial"/>
          <w:sz w:val="24"/>
          <w:szCs w:val="24"/>
          <w:shd w:val="clear" w:color="auto" w:fill="FFFFFF"/>
        </w:rPr>
      </w:pPr>
      <w:r w:rsidRPr="00673F81">
        <w:rPr>
          <w:rFonts w:ascii="Arial" w:hAnsi="Arial" w:cs="Arial"/>
          <w:sz w:val="24"/>
          <w:szCs w:val="24"/>
          <w:shd w:val="clear" w:color="auto" w:fill="FFFFFF"/>
        </w:rPr>
        <w:t>As a school we are happy to discuss individual access requirements and make reasonable adjustments to meet these needs.</w:t>
      </w:r>
    </w:p>
    <w:p w:rsidR="000247C4" w:rsidRPr="00673F81" w:rsidRDefault="000247C4" w:rsidP="00C404C4">
      <w:pPr>
        <w:rPr>
          <w:rFonts w:ascii="Arial" w:hAnsi="Arial" w:cs="Arial"/>
          <w:sz w:val="24"/>
          <w:szCs w:val="24"/>
          <w:shd w:val="clear" w:color="auto" w:fill="FFFFFF"/>
        </w:rPr>
      </w:pPr>
      <w:r w:rsidRPr="00673F81">
        <w:rPr>
          <w:rFonts w:ascii="Arial" w:hAnsi="Arial" w:cs="Arial"/>
          <w:sz w:val="24"/>
          <w:szCs w:val="24"/>
          <w:shd w:val="clear" w:color="auto" w:fill="FFFFFF"/>
        </w:rPr>
        <w:t>Facilities at present include:-</w:t>
      </w:r>
    </w:p>
    <w:p w:rsidR="000247C4" w:rsidRPr="00673F81" w:rsidRDefault="000247C4" w:rsidP="00C404C4">
      <w:pPr>
        <w:rPr>
          <w:rFonts w:ascii="Arial" w:hAnsi="Arial" w:cs="Arial"/>
          <w:sz w:val="24"/>
          <w:szCs w:val="24"/>
        </w:rPr>
      </w:pPr>
      <w:proofErr w:type="gramStart"/>
      <w:r w:rsidRPr="00673F81">
        <w:rPr>
          <w:rFonts w:ascii="Arial" w:hAnsi="Arial" w:cs="Arial"/>
          <w:sz w:val="24"/>
          <w:szCs w:val="24"/>
        </w:rPr>
        <w:t>Ramps into school to make the building accessible to all.</w:t>
      </w:r>
      <w:proofErr w:type="gramEnd"/>
    </w:p>
    <w:p w:rsidR="000247C4" w:rsidRPr="00673F81" w:rsidRDefault="000247C4" w:rsidP="00C404C4">
      <w:pPr>
        <w:rPr>
          <w:rFonts w:ascii="Arial" w:hAnsi="Arial" w:cs="Arial"/>
          <w:sz w:val="24"/>
          <w:szCs w:val="24"/>
        </w:rPr>
      </w:pPr>
      <w:r w:rsidRPr="00673F81">
        <w:rPr>
          <w:rFonts w:ascii="Arial" w:hAnsi="Arial" w:cs="Arial"/>
          <w:sz w:val="24"/>
          <w:szCs w:val="24"/>
        </w:rPr>
        <w:t>Children’s disabled toilet</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lastRenderedPageBreak/>
        <w:t xml:space="preserve">10. How will my child be prepared and supported for transition to and from </w:t>
      </w:r>
      <w:proofErr w:type="spellStart"/>
      <w:smartTag w:uri="urn:schemas-microsoft-com:office:smarttags" w:element="place">
        <w:smartTag w:uri="urn:schemas-microsoft-com:office:smarttags" w:element="PlaceName">
          <w:r w:rsidRPr="00673F81">
            <w:rPr>
              <w:rFonts w:ascii="Arial" w:hAnsi="Arial" w:cs="Arial"/>
              <w:b/>
              <w:color w:val="0070C0"/>
              <w:sz w:val="24"/>
              <w:szCs w:val="24"/>
            </w:rPr>
            <w:t>Roose</w:t>
          </w:r>
        </w:smartTag>
        <w:proofErr w:type="spellEnd"/>
        <w:r w:rsidRPr="00673F81">
          <w:rPr>
            <w:rFonts w:ascii="Arial" w:hAnsi="Arial" w:cs="Arial"/>
            <w:b/>
            <w:color w:val="0070C0"/>
            <w:sz w:val="24"/>
            <w:szCs w:val="24"/>
          </w:rPr>
          <w:t xml:space="preserve"> </w:t>
        </w:r>
        <w:smartTag w:uri="urn:schemas-microsoft-com:office:smarttags" w:element="PlaceName">
          <w:r w:rsidRPr="00673F81">
            <w:rPr>
              <w:rFonts w:ascii="Arial" w:hAnsi="Arial" w:cs="Arial"/>
              <w:b/>
              <w:color w:val="0070C0"/>
              <w:sz w:val="24"/>
              <w:szCs w:val="24"/>
            </w:rPr>
            <w:t>Community</w:t>
          </w:r>
        </w:smartTag>
        <w:r w:rsidRPr="00673F81">
          <w:rPr>
            <w:rFonts w:ascii="Arial" w:hAnsi="Arial" w:cs="Arial"/>
            <w:b/>
            <w:color w:val="0070C0"/>
            <w:sz w:val="24"/>
            <w:szCs w:val="24"/>
          </w:rPr>
          <w:t xml:space="preserve"> </w:t>
        </w:r>
        <w:smartTag w:uri="urn:schemas-microsoft-com:office:smarttags" w:element="PlaceType">
          <w:r w:rsidRPr="00673F81">
            <w:rPr>
              <w:rFonts w:ascii="Arial" w:hAnsi="Arial" w:cs="Arial"/>
              <w:b/>
              <w:color w:val="0070C0"/>
              <w:sz w:val="24"/>
              <w:szCs w:val="24"/>
            </w:rPr>
            <w:t>Primary School</w:t>
          </w:r>
        </w:smartTag>
      </w:smartTag>
      <w:r w:rsidRPr="00673F81">
        <w:rPr>
          <w:rFonts w:ascii="Arial" w:hAnsi="Arial" w:cs="Arial"/>
          <w:b/>
          <w:color w:val="0070C0"/>
          <w:sz w:val="24"/>
          <w:szCs w:val="24"/>
        </w:rPr>
        <w:t>?</w:t>
      </w:r>
    </w:p>
    <w:p w:rsidR="000247C4" w:rsidRPr="00673F81" w:rsidRDefault="000247C4" w:rsidP="00C404C4">
      <w:pPr>
        <w:rPr>
          <w:rFonts w:ascii="Arial" w:hAnsi="Arial" w:cs="Arial"/>
          <w:sz w:val="24"/>
          <w:szCs w:val="24"/>
          <w:shd w:val="clear" w:color="auto" w:fill="FFFFFF"/>
        </w:rPr>
      </w:pPr>
      <w:proofErr w:type="spellStart"/>
      <w:smartTag w:uri="urn:schemas-microsoft-com:office:smarttags" w:element="place">
        <w:smartTag w:uri="urn:schemas-microsoft-com:office:smarttags" w:element="PlaceName">
          <w:r w:rsidRPr="00673F81">
            <w:rPr>
              <w:rFonts w:ascii="Arial" w:hAnsi="Arial" w:cs="Arial"/>
              <w:sz w:val="24"/>
              <w:szCs w:val="24"/>
              <w:shd w:val="clear" w:color="auto" w:fill="FFFFFF"/>
            </w:rPr>
            <w:t>Roose</w:t>
          </w:r>
        </w:smartTag>
        <w:proofErr w:type="spellEnd"/>
        <w:r w:rsidRPr="00673F81">
          <w:rPr>
            <w:rFonts w:ascii="Arial" w:hAnsi="Arial" w:cs="Arial"/>
            <w:sz w:val="24"/>
            <w:szCs w:val="24"/>
            <w:shd w:val="clear" w:color="auto" w:fill="FFFFFF"/>
          </w:rPr>
          <w:t xml:space="preserve"> </w:t>
        </w:r>
        <w:smartTag w:uri="urn:schemas-microsoft-com:office:smarttags" w:element="PlaceType">
          <w:r w:rsidRPr="00673F81">
            <w:rPr>
              <w:rFonts w:ascii="Arial" w:hAnsi="Arial" w:cs="Arial"/>
              <w:sz w:val="24"/>
              <w:szCs w:val="24"/>
              <w:shd w:val="clear" w:color="auto" w:fill="FFFFFF"/>
            </w:rPr>
            <w:t>School</w:t>
          </w:r>
        </w:smartTag>
      </w:smartTag>
      <w:r w:rsidRPr="00673F81">
        <w:rPr>
          <w:rFonts w:ascii="Arial" w:hAnsi="Arial" w:cs="Arial"/>
          <w:sz w:val="24"/>
          <w:szCs w:val="24"/>
          <w:shd w:val="clear" w:color="auto" w:fill="FFFFFF"/>
        </w:rPr>
        <w:t xml:space="preserve"> understands that moving school or provision can be quite a challenging time for some pupils and puts a number of strategies in place to make the transition as smooth as possible. These include:</w:t>
      </w:r>
    </w:p>
    <w:p w:rsidR="000247C4" w:rsidRPr="00673F81" w:rsidRDefault="000247C4" w:rsidP="00C404C4">
      <w:pPr>
        <w:rPr>
          <w:rFonts w:ascii="Arial" w:hAnsi="Arial" w:cs="Arial"/>
          <w:sz w:val="24"/>
          <w:szCs w:val="24"/>
        </w:rPr>
      </w:pPr>
      <w:proofErr w:type="gramStart"/>
      <w:r w:rsidRPr="00673F81">
        <w:rPr>
          <w:rFonts w:ascii="Arial" w:hAnsi="Arial" w:cs="Arial"/>
          <w:sz w:val="24"/>
          <w:szCs w:val="24"/>
        </w:rPr>
        <w:t xml:space="preserve">Meetings between pre-school settings and </w:t>
      </w:r>
      <w:proofErr w:type="spellStart"/>
      <w:smartTag w:uri="urn:schemas-microsoft-com:office:smarttags" w:element="place">
        <w:smartTag w:uri="urn:schemas-microsoft-com:office:smarttags" w:element="PlaceName">
          <w:r w:rsidRPr="00673F81">
            <w:rPr>
              <w:rFonts w:ascii="Arial" w:hAnsi="Arial" w:cs="Arial"/>
              <w:sz w:val="24"/>
              <w:szCs w:val="24"/>
            </w:rPr>
            <w:t>Roose</w:t>
          </w:r>
        </w:smartTag>
        <w:proofErr w:type="spellEnd"/>
        <w:r w:rsidRPr="00673F81">
          <w:rPr>
            <w:rFonts w:ascii="Arial" w:hAnsi="Arial" w:cs="Arial"/>
            <w:sz w:val="24"/>
            <w:szCs w:val="24"/>
          </w:rPr>
          <w:t xml:space="preserve"> </w:t>
        </w:r>
        <w:smartTag w:uri="urn:schemas-microsoft-com:office:smarttags" w:element="PlaceType">
          <w:r w:rsidRPr="00673F81">
            <w:rPr>
              <w:rFonts w:ascii="Arial" w:hAnsi="Arial" w:cs="Arial"/>
              <w:sz w:val="24"/>
              <w:szCs w:val="24"/>
            </w:rPr>
            <w:t>School</w:t>
          </w:r>
        </w:smartTag>
      </w:smartTag>
      <w:r w:rsidRPr="00673F81">
        <w:rPr>
          <w:rFonts w:ascii="Arial" w:hAnsi="Arial" w:cs="Arial"/>
          <w:sz w:val="24"/>
          <w:szCs w:val="24"/>
        </w:rPr>
        <w:t>.</w:t>
      </w:r>
      <w:proofErr w:type="gramEnd"/>
    </w:p>
    <w:p w:rsidR="000247C4" w:rsidRPr="00673F81" w:rsidRDefault="000247C4" w:rsidP="00C404C4">
      <w:pPr>
        <w:rPr>
          <w:rFonts w:ascii="Arial" w:hAnsi="Arial" w:cs="Arial"/>
          <w:sz w:val="24"/>
          <w:szCs w:val="24"/>
        </w:rPr>
      </w:pPr>
      <w:proofErr w:type="gramStart"/>
      <w:r w:rsidRPr="00673F81">
        <w:rPr>
          <w:rFonts w:ascii="Arial" w:hAnsi="Arial" w:cs="Arial"/>
          <w:sz w:val="24"/>
          <w:szCs w:val="24"/>
        </w:rPr>
        <w:t xml:space="preserve">Liaison with individual Children’s Services for pre-schoolers moving to </w:t>
      </w:r>
      <w:proofErr w:type="spellStart"/>
      <w:smartTag w:uri="urn:schemas-microsoft-com:office:smarttags" w:element="place">
        <w:smartTag w:uri="urn:schemas-microsoft-com:office:smarttags" w:element="PlaceName">
          <w:r w:rsidRPr="00673F81">
            <w:rPr>
              <w:rFonts w:ascii="Arial" w:hAnsi="Arial" w:cs="Arial"/>
              <w:sz w:val="24"/>
              <w:szCs w:val="24"/>
            </w:rPr>
            <w:t>Roose</w:t>
          </w:r>
        </w:smartTag>
        <w:proofErr w:type="spellEnd"/>
        <w:r w:rsidRPr="00673F81">
          <w:rPr>
            <w:rFonts w:ascii="Arial" w:hAnsi="Arial" w:cs="Arial"/>
            <w:sz w:val="24"/>
            <w:szCs w:val="24"/>
          </w:rPr>
          <w:t xml:space="preserve"> </w:t>
        </w:r>
        <w:smartTag w:uri="urn:schemas-microsoft-com:office:smarttags" w:element="PlaceType">
          <w:r w:rsidRPr="00673F81">
            <w:rPr>
              <w:rFonts w:ascii="Arial" w:hAnsi="Arial" w:cs="Arial"/>
              <w:sz w:val="24"/>
              <w:szCs w:val="24"/>
            </w:rPr>
            <w:t>School</w:t>
          </w:r>
        </w:smartTag>
      </w:smartTag>
      <w:r w:rsidRPr="00673F81">
        <w:rPr>
          <w:rFonts w:ascii="Arial" w:hAnsi="Arial" w:cs="Arial"/>
          <w:sz w:val="24"/>
          <w:szCs w:val="24"/>
        </w:rPr>
        <w:t>.</w:t>
      </w:r>
      <w:proofErr w:type="gramEnd"/>
    </w:p>
    <w:p w:rsidR="000247C4" w:rsidRPr="00673F81" w:rsidRDefault="000247C4" w:rsidP="00C404C4">
      <w:pPr>
        <w:rPr>
          <w:rFonts w:ascii="Arial" w:hAnsi="Arial" w:cs="Arial"/>
          <w:sz w:val="24"/>
          <w:szCs w:val="24"/>
        </w:rPr>
      </w:pPr>
      <w:r w:rsidRPr="00673F81">
        <w:rPr>
          <w:rFonts w:ascii="Arial" w:hAnsi="Arial" w:cs="Arial"/>
          <w:sz w:val="24"/>
          <w:szCs w:val="24"/>
        </w:rPr>
        <w:t>Early Years Teachers make visits to our pre-school feeders.</w:t>
      </w:r>
    </w:p>
    <w:p w:rsidR="000247C4" w:rsidRPr="00673F81" w:rsidRDefault="000247C4" w:rsidP="00C404C4">
      <w:pPr>
        <w:rPr>
          <w:rFonts w:ascii="Arial" w:hAnsi="Arial" w:cs="Arial"/>
          <w:sz w:val="24"/>
          <w:szCs w:val="24"/>
        </w:rPr>
      </w:pPr>
      <w:r w:rsidRPr="00673F81">
        <w:rPr>
          <w:rFonts w:ascii="Arial" w:hAnsi="Arial" w:cs="Arial"/>
          <w:sz w:val="24"/>
          <w:szCs w:val="24"/>
        </w:rPr>
        <w:t>Additional visits for pupils with Additional Educational Needs as well as the schools usual induction procedures</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A Transition Programme operates between </w:t>
      </w:r>
      <w:proofErr w:type="spellStart"/>
      <w:smartTag w:uri="urn:schemas-microsoft-com:office:smarttags" w:element="place">
        <w:smartTag w:uri="urn:schemas-microsoft-com:office:smarttags" w:element="PlaceName">
          <w:r w:rsidRPr="00673F81">
            <w:rPr>
              <w:rFonts w:ascii="Arial" w:hAnsi="Arial" w:cs="Arial"/>
              <w:sz w:val="24"/>
              <w:szCs w:val="24"/>
            </w:rPr>
            <w:t>Roose</w:t>
          </w:r>
        </w:smartTag>
        <w:proofErr w:type="spellEnd"/>
        <w:r w:rsidRPr="00673F81">
          <w:rPr>
            <w:rFonts w:ascii="Arial" w:hAnsi="Arial" w:cs="Arial"/>
            <w:sz w:val="24"/>
            <w:szCs w:val="24"/>
          </w:rPr>
          <w:t xml:space="preserve"> </w:t>
        </w:r>
        <w:smartTag w:uri="urn:schemas-microsoft-com:office:smarttags" w:element="PlaceType">
          <w:r w:rsidRPr="00673F81">
            <w:rPr>
              <w:rFonts w:ascii="Arial" w:hAnsi="Arial" w:cs="Arial"/>
              <w:sz w:val="24"/>
              <w:szCs w:val="24"/>
            </w:rPr>
            <w:t>School</w:t>
          </w:r>
        </w:smartTag>
      </w:smartTag>
      <w:r w:rsidRPr="00673F81">
        <w:rPr>
          <w:rFonts w:ascii="Arial" w:hAnsi="Arial" w:cs="Arial"/>
          <w:sz w:val="24"/>
          <w:szCs w:val="24"/>
        </w:rPr>
        <w:t xml:space="preserve"> and all receiving Secondary Schools.  These may include tours for pupils, induction morning or afternoon sessions, transition books, tours for individual families, meetings with the receiving SENCO and staff visits</w:t>
      </w:r>
    </w:p>
    <w:p w:rsidR="000247C4" w:rsidRPr="00673F81" w:rsidRDefault="000247C4" w:rsidP="00C404C4">
      <w:pPr>
        <w:rPr>
          <w:rFonts w:ascii="Arial" w:hAnsi="Arial" w:cs="Arial"/>
          <w:b/>
          <w:color w:val="0070C0"/>
          <w:sz w:val="24"/>
          <w:szCs w:val="24"/>
        </w:rPr>
      </w:pPr>
      <w:proofErr w:type="gramStart"/>
      <w:r w:rsidRPr="00673F81">
        <w:rPr>
          <w:rFonts w:ascii="Arial" w:hAnsi="Arial" w:cs="Arial"/>
          <w:b/>
          <w:color w:val="0070C0"/>
          <w:sz w:val="24"/>
          <w:szCs w:val="24"/>
        </w:rPr>
        <w:t>11. How are school resources allocated and matched to children</w:t>
      </w:r>
      <w:proofErr w:type="gramEnd"/>
      <w:r w:rsidRPr="00673F81">
        <w:rPr>
          <w:rFonts w:ascii="Arial" w:hAnsi="Arial" w:cs="Arial"/>
          <w:b/>
          <w:color w:val="0070C0"/>
          <w:sz w:val="24"/>
          <w:szCs w:val="24"/>
        </w:rPr>
        <w:t>’s SEN?</w:t>
      </w:r>
    </w:p>
    <w:p w:rsidR="000247C4" w:rsidRPr="00673F81" w:rsidRDefault="000247C4" w:rsidP="00C404C4">
      <w:pPr>
        <w:rPr>
          <w:rFonts w:ascii="Arial" w:hAnsi="Arial" w:cs="Arial"/>
          <w:sz w:val="24"/>
          <w:szCs w:val="24"/>
        </w:rPr>
      </w:pPr>
      <w:r w:rsidRPr="00673F81">
        <w:rPr>
          <w:rFonts w:ascii="Arial" w:hAnsi="Arial" w:cs="Arial"/>
          <w:sz w:val="24"/>
          <w:szCs w:val="24"/>
        </w:rPr>
        <w:t>Our finances are monitored and audited regularly. Specialist advice/support may be bought in to support individual children.</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Pupil premium is used to enhance the learning and teaching of those children who have been allocated this extra funding.  </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12. How is the decision made about how much support a child will receive?</w:t>
      </w:r>
    </w:p>
    <w:p w:rsidR="000247C4" w:rsidRPr="00673F81" w:rsidRDefault="000247C4" w:rsidP="00C404C4">
      <w:pPr>
        <w:rPr>
          <w:rFonts w:ascii="Arial" w:hAnsi="Arial" w:cs="Arial"/>
          <w:sz w:val="24"/>
          <w:szCs w:val="24"/>
        </w:rPr>
      </w:pPr>
      <w:r w:rsidRPr="00673F81">
        <w:rPr>
          <w:rFonts w:ascii="Arial" w:hAnsi="Arial" w:cs="Arial"/>
          <w:sz w:val="24"/>
          <w:szCs w:val="24"/>
        </w:rPr>
        <w:t xml:space="preserve">When children first join </w:t>
      </w:r>
      <w:proofErr w:type="spellStart"/>
      <w:smartTag w:uri="urn:schemas-microsoft-com:office:smarttags" w:element="place">
        <w:smartTag w:uri="urn:schemas-microsoft-com:office:smarttags" w:element="PlaceName">
          <w:r w:rsidRPr="00673F81">
            <w:rPr>
              <w:rFonts w:ascii="Arial" w:hAnsi="Arial" w:cs="Arial"/>
              <w:sz w:val="24"/>
              <w:szCs w:val="24"/>
            </w:rPr>
            <w:t>Roose</w:t>
          </w:r>
        </w:smartTag>
        <w:proofErr w:type="spellEnd"/>
        <w:r w:rsidRPr="00673F81">
          <w:rPr>
            <w:rFonts w:ascii="Arial" w:hAnsi="Arial" w:cs="Arial"/>
            <w:sz w:val="24"/>
            <w:szCs w:val="24"/>
          </w:rPr>
          <w:t xml:space="preserve"> </w:t>
        </w:r>
        <w:smartTag w:uri="urn:schemas-microsoft-com:office:smarttags" w:element="PlaceType">
          <w:r w:rsidRPr="00673F81">
            <w:rPr>
              <w:rFonts w:ascii="Arial" w:hAnsi="Arial" w:cs="Arial"/>
              <w:sz w:val="24"/>
              <w:szCs w:val="24"/>
            </w:rPr>
            <w:t>School</w:t>
          </w:r>
        </w:smartTag>
      </w:smartTag>
      <w:r w:rsidRPr="00673F81">
        <w:rPr>
          <w:rFonts w:ascii="Arial" w:hAnsi="Arial" w:cs="Arial"/>
          <w:sz w:val="24"/>
          <w:szCs w:val="24"/>
        </w:rPr>
        <w:t xml:space="preserve">, additional support is allocated according to the information provided by the previous school for pupils with Additional Educational Needs. The class </w:t>
      </w:r>
      <w:proofErr w:type="gramStart"/>
      <w:r w:rsidRPr="00673F81">
        <w:rPr>
          <w:rFonts w:ascii="Arial" w:hAnsi="Arial" w:cs="Arial"/>
          <w:sz w:val="24"/>
          <w:szCs w:val="24"/>
        </w:rPr>
        <w:t>teacher will then carefully monitor</w:t>
      </w:r>
      <w:proofErr w:type="gramEnd"/>
      <w:r w:rsidRPr="00673F81">
        <w:rPr>
          <w:rFonts w:ascii="Arial" w:hAnsi="Arial" w:cs="Arial"/>
          <w:sz w:val="24"/>
          <w:szCs w:val="24"/>
        </w:rPr>
        <w:t xml:space="preserve"> progress and consult with the </w:t>
      </w:r>
      <w:proofErr w:type="spellStart"/>
      <w:r w:rsidRPr="00673F81">
        <w:rPr>
          <w:rFonts w:ascii="Arial" w:hAnsi="Arial" w:cs="Arial"/>
          <w:sz w:val="24"/>
          <w:szCs w:val="24"/>
        </w:rPr>
        <w:t>Headteacher</w:t>
      </w:r>
      <w:proofErr w:type="spellEnd"/>
      <w:r w:rsidRPr="00673F81">
        <w:rPr>
          <w:rFonts w:ascii="Arial" w:hAnsi="Arial" w:cs="Arial"/>
          <w:sz w:val="24"/>
          <w:szCs w:val="24"/>
        </w:rPr>
        <w:t xml:space="preserve"> at pupil progress meetings.</w:t>
      </w:r>
    </w:p>
    <w:p w:rsidR="000247C4" w:rsidRPr="00673F81" w:rsidRDefault="000247C4" w:rsidP="00C404C4">
      <w:pPr>
        <w:rPr>
          <w:rFonts w:ascii="Arial" w:hAnsi="Arial" w:cs="Arial"/>
          <w:color w:val="0070C0"/>
          <w:sz w:val="24"/>
          <w:szCs w:val="24"/>
        </w:rPr>
      </w:pPr>
      <w:r w:rsidRPr="00673F81">
        <w:rPr>
          <w:rFonts w:ascii="Arial" w:hAnsi="Arial" w:cs="Arial"/>
          <w:sz w:val="24"/>
          <w:szCs w:val="24"/>
        </w:rPr>
        <w:t>During their school life, if further concerns are identified due to the pupil’s lack of progress or well-being, the class teacher, together with the SENCO, will adjust the level of support accordingly. This information will be shared with the parents.</w:t>
      </w: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t>13. How will I be involved in discussions and planning for my child?</w:t>
      </w:r>
    </w:p>
    <w:p w:rsidR="000247C4" w:rsidRPr="00673F81" w:rsidRDefault="000247C4" w:rsidP="00C404C4">
      <w:pPr>
        <w:rPr>
          <w:rFonts w:ascii="Arial" w:hAnsi="Arial" w:cs="Arial"/>
          <w:sz w:val="24"/>
          <w:szCs w:val="24"/>
          <w:shd w:val="clear" w:color="auto" w:fill="FFFFFF"/>
        </w:rPr>
      </w:pPr>
      <w:r w:rsidRPr="00673F81">
        <w:rPr>
          <w:rFonts w:ascii="Arial" w:hAnsi="Arial" w:cs="Arial"/>
          <w:sz w:val="24"/>
          <w:szCs w:val="24"/>
          <w:shd w:val="clear" w:color="auto" w:fill="FFFFFF"/>
        </w:rPr>
        <w:t>All parents are encouraged to contribute to their child’s education. This may be through:</w:t>
      </w:r>
    </w:p>
    <w:p w:rsidR="000247C4" w:rsidRPr="00673F81" w:rsidRDefault="000247C4" w:rsidP="00C404C4">
      <w:pPr>
        <w:rPr>
          <w:rFonts w:ascii="Arial" w:hAnsi="Arial" w:cs="Arial"/>
          <w:sz w:val="24"/>
          <w:szCs w:val="24"/>
        </w:rPr>
      </w:pPr>
      <w:proofErr w:type="gramStart"/>
      <w:r w:rsidRPr="00673F81">
        <w:rPr>
          <w:rFonts w:ascii="Arial" w:hAnsi="Arial" w:cs="Arial"/>
          <w:sz w:val="24"/>
          <w:szCs w:val="24"/>
        </w:rPr>
        <w:t>Discussion with the child’s class teacher.</w:t>
      </w:r>
      <w:proofErr w:type="gramEnd"/>
    </w:p>
    <w:p w:rsidR="000247C4" w:rsidRPr="00673F81" w:rsidRDefault="000247C4" w:rsidP="00C404C4">
      <w:pPr>
        <w:rPr>
          <w:rFonts w:ascii="Arial" w:hAnsi="Arial" w:cs="Arial"/>
          <w:sz w:val="24"/>
          <w:szCs w:val="24"/>
        </w:rPr>
      </w:pPr>
      <w:proofErr w:type="gramStart"/>
      <w:r w:rsidRPr="00673F81">
        <w:rPr>
          <w:rFonts w:ascii="Arial" w:hAnsi="Arial" w:cs="Arial"/>
          <w:sz w:val="24"/>
          <w:szCs w:val="24"/>
        </w:rPr>
        <w:t>During parent consultations.</w:t>
      </w:r>
      <w:proofErr w:type="gramEnd"/>
    </w:p>
    <w:p w:rsidR="000247C4" w:rsidRDefault="000247C4" w:rsidP="00C404C4">
      <w:pPr>
        <w:rPr>
          <w:rFonts w:ascii="Arial" w:hAnsi="Arial" w:cs="Arial"/>
          <w:sz w:val="24"/>
          <w:szCs w:val="24"/>
        </w:rPr>
      </w:pPr>
      <w:proofErr w:type="gramStart"/>
      <w:r w:rsidRPr="00673F81">
        <w:rPr>
          <w:rFonts w:ascii="Arial" w:hAnsi="Arial" w:cs="Arial"/>
          <w:sz w:val="24"/>
          <w:szCs w:val="24"/>
        </w:rPr>
        <w:t>Through meeting with the SENCO or other professionals.</w:t>
      </w:r>
      <w:proofErr w:type="gramEnd"/>
    </w:p>
    <w:p w:rsidR="000247C4" w:rsidRPr="00673F81" w:rsidRDefault="000247C4" w:rsidP="00C404C4">
      <w:pPr>
        <w:rPr>
          <w:rFonts w:ascii="Arial" w:hAnsi="Arial" w:cs="Arial"/>
          <w:sz w:val="24"/>
          <w:szCs w:val="24"/>
        </w:rPr>
      </w:pPr>
    </w:p>
    <w:p w:rsidR="000247C4" w:rsidRPr="00673F81" w:rsidRDefault="000247C4" w:rsidP="00C404C4">
      <w:pPr>
        <w:rPr>
          <w:rFonts w:ascii="Arial" w:hAnsi="Arial" w:cs="Arial"/>
          <w:b/>
          <w:color w:val="0070C0"/>
          <w:sz w:val="24"/>
          <w:szCs w:val="24"/>
        </w:rPr>
      </w:pPr>
      <w:r w:rsidRPr="00673F81">
        <w:rPr>
          <w:rFonts w:ascii="Arial" w:hAnsi="Arial" w:cs="Arial"/>
          <w:b/>
          <w:color w:val="0070C0"/>
          <w:sz w:val="24"/>
          <w:szCs w:val="24"/>
        </w:rPr>
        <w:lastRenderedPageBreak/>
        <w:t>14. Who can I contact for further information?</w:t>
      </w:r>
    </w:p>
    <w:p w:rsidR="000247C4" w:rsidRPr="00673F81" w:rsidRDefault="000247C4" w:rsidP="00C404C4">
      <w:pPr>
        <w:rPr>
          <w:rFonts w:ascii="Arial" w:hAnsi="Arial" w:cs="Arial"/>
          <w:sz w:val="24"/>
          <w:szCs w:val="24"/>
          <w:shd w:val="clear" w:color="auto" w:fill="FFFFFF"/>
        </w:rPr>
      </w:pPr>
      <w:r w:rsidRPr="00673F81">
        <w:rPr>
          <w:rFonts w:ascii="Arial" w:hAnsi="Arial" w:cs="Arial"/>
          <w:sz w:val="24"/>
          <w:szCs w:val="24"/>
          <w:shd w:val="clear" w:color="auto" w:fill="FFFFFF"/>
        </w:rPr>
        <w:t xml:space="preserve">If you wish to discuss your child’s education further or are unhappy with something regarding your child’s schooling please contact, in the first instance your child’s class teacher.  For pupils with Special Education Needs, further information and support can be obtained from the SENCO or the </w:t>
      </w:r>
      <w:proofErr w:type="spellStart"/>
      <w:r w:rsidRPr="00673F81">
        <w:rPr>
          <w:rFonts w:ascii="Arial" w:hAnsi="Arial" w:cs="Arial"/>
          <w:sz w:val="24"/>
          <w:szCs w:val="24"/>
          <w:shd w:val="clear" w:color="auto" w:fill="FFFFFF"/>
        </w:rPr>
        <w:t>Headteacher</w:t>
      </w:r>
      <w:proofErr w:type="spellEnd"/>
      <w:r w:rsidRPr="00673F81">
        <w:rPr>
          <w:rFonts w:ascii="Arial" w:hAnsi="Arial" w:cs="Arial"/>
          <w:sz w:val="24"/>
          <w:szCs w:val="24"/>
          <w:shd w:val="clear" w:color="auto" w:fill="FFFFFF"/>
        </w:rPr>
        <w:t>.</w:t>
      </w:r>
    </w:p>
    <w:p w:rsidR="000247C4" w:rsidRPr="00D42958" w:rsidRDefault="000247C4" w:rsidP="00C404C4">
      <w:pPr>
        <w:rPr>
          <w:rFonts w:ascii="Comic Sans MS" w:hAnsi="Comic Sans MS"/>
          <w:sz w:val="20"/>
          <w:szCs w:val="20"/>
        </w:rPr>
      </w:pPr>
    </w:p>
    <w:sectPr w:rsidR="000247C4" w:rsidRPr="00D42958" w:rsidSect="00AC0F29">
      <w:footerReference w:type="even" r:id="rId7"/>
      <w:footerReference w:type="default" r:id="rId8"/>
      <w:pgSz w:w="11906" w:h="16838"/>
      <w:pgMar w:top="709"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A0" w:rsidRDefault="007856A0">
      <w:r>
        <w:separator/>
      </w:r>
    </w:p>
  </w:endnote>
  <w:endnote w:type="continuationSeparator" w:id="0">
    <w:p w:rsidR="007856A0" w:rsidRDefault="00785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C4" w:rsidRDefault="003077D0" w:rsidP="001601C7">
    <w:pPr>
      <w:pStyle w:val="Footer"/>
      <w:framePr w:wrap="around" w:vAnchor="text" w:hAnchor="margin" w:xAlign="center" w:y="1"/>
      <w:rPr>
        <w:rStyle w:val="PageNumber"/>
      </w:rPr>
    </w:pPr>
    <w:r>
      <w:rPr>
        <w:rStyle w:val="PageNumber"/>
      </w:rPr>
      <w:fldChar w:fldCharType="begin"/>
    </w:r>
    <w:r w:rsidR="000247C4">
      <w:rPr>
        <w:rStyle w:val="PageNumber"/>
      </w:rPr>
      <w:instrText xml:space="preserve">PAGE  </w:instrText>
    </w:r>
    <w:r>
      <w:rPr>
        <w:rStyle w:val="PageNumber"/>
      </w:rPr>
      <w:fldChar w:fldCharType="end"/>
    </w:r>
  </w:p>
  <w:p w:rsidR="000247C4" w:rsidRDefault="000247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C4" w:rsidRDefault="003077D0" w:rsidP="001601C7">
    <w:pPr>
      <w:pStyle w:val="Footer"/>
      <w:framePr w:wrap="around" w:vAnchor="text" w:hAnchor="margin" w:xAlign="center" w:y="1"/>
      <w:rPr>
        <w:rStyle w:val="PageNumber"/>
      </w:rPr>
    </w:pPr>
    <w:r>
      <w:rPr>
        <w:rStyle w:val="PageNumber"/>
      </w:rPr>
      <w:fldChar w:fldCharType="begin"/>
    </w:r>
    <w:r w:rsidR="000247C4">
      <w:rPr>
        <w:rStyle w:val="PageNumber"/>
      </w:rPr>
      <w:instrText xml:space="preserve">PAGE  </w:instrText>
    </w:r>
    <w:r>
      <w:rPr>
        <w:rStyle w:val="PageNumber"/>
      </w:rPr>
      <w:fldChar w:fldCharType="separate"/>
    </w:r>
    <w:r w:rsidR="00115001">
      <w:rPr>
        <w:rStyle w:val="PageNumber"/>
        <w:noProof/>
      </w:rPr>
      <w:t>5</w:t>
    </w:r>
    <w:r>
      <w:rPr>
        <w:rStyle w:val="PageNumber"/>
      </w:rPr>
      <w:fldChar w:fldCharType="end"/>
    </w:r>
  </w:p>
  <w:p w:rsidR="000247C4" w:rsidRDefault="00024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A0" w:rsidRDefault="007856A0">
      <w:r>
        <w:separator/>
      </w:r>
    </w:p>
  </w:footnote>
  <w:footnote w:type="continuationSeparator" w:id="0">
    <w:p w:rsidR="007856A0" w:rsidRDefault="00785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A14"/>
    <w:multiLevelType w:val="hybridMultilevel"/>
    <w:tmpl w:val="10C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A5D5A"/>
    <w:multiLevelType w:val="hybridMultilevel"/>
    <w:tmpl w:val="FC5A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04263F"/>
    <w:multiLevelType w:val="multilevel"/>
    <w:tmpl w:val="C55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B7CF3"/>
    <w:multiLevelType w:val="hybridMultilevel"/>
    <w:tmpl w:val="B24E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D566A"/>
    <w:multiLevelType w:val="hybridMultilevel"/>
    <w:tmpl w:val="EC2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07DF4"/>
    <w:multiLevelType w:val="hybridMultilevel"/>
    <w:tmpl w:val="BCE2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8407D"/>
    <w:multiLevelType w:val="hybridMultilevel"/>
    <w:tmpl w:val="21F4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04C4"/>
    <w:rsid w:val="000247C4"/>
    <w:rsid w:val="00115001"/>
    <w:rsid w:val="001438BB"/>
    <w:rsid w:val="001601C7"/>
    <w:rsid w:val="00223072"/>
    <w:rsid w:val="002770CD"/>
    <w:rsid w:val="00280CA9"/>
    <w:rsid w:val="002A378C"/>
    <w:rsid w:val="003039F7"/>
    <w:rsid w:val="003077D0"/>
    <w:rsid w:val="00423246"/>
    <w:rsid w:val="00425501"/>
    <w:rsid w:val="00572191"/>
    <w:rsid w:val="005B2BD5"/>
    <w:rsid w:val="0061328C"/>
    <w:rsid w:val="00623AFF"/>
    <w:rsid w:val="00635B4E"/>
    <w:rsid w:val="0065032E"/>
    <w:rsid w:val="00654F27"/>
    <w:rsid w:val="00673F81"/>
    <w:rsid w:val="006A48C6"/>
    <w:rsid w:val="007518F1"/>
    <w:rsid w:val="0076467E"/>
    <w:rsid w:val="007856A0"/>
    <w:rsid w:val="007E7C5E"/>
    <w:rsid w:val="007F42F2"/>
    <w:rsid w:val="00825A3E"/>
    <w:rsid w:val="0083590E"/>
    <w:rsid w:val="00872A7F"/>
    <w:rsid w:val="00941328"/>
    <w:rsid w:val="009A1D56"/>
    <w:rsid w:val="00AC0F29"/>
    <w:rsid w:val="00AD548E"/>
    <w:rsid w:val="00B174B0"/>
    <w:rsid w:val="00B36545"/>
    <w:rsid w:val="00B464FE"/>
    <w:rsid w:val="00B50238"/>
    <w:rsid w:val="00B95F18"/>
    <w:rsid w:val="00BB7052"/>
    <w:rsid w:val="00BD76E4"/>
    <w:rsid w:val="00C404C4"/>
    <w:rsid w:val="00CC1F9E"/>
    <w:rsid w:val="00CC79A6"/>
    <w:rsid w:val="00CE2EAD"/>
    <w:rsid w:val="00D035FA"/>
    <w:rsid w:val="00D235B5"/>
    <w:rsid w:val="00D42958"/>
    <w:rsid w:val="00D564E3"/>
    <w:rsid w:val="00E212BB"/>
    <w:rsid w:val="00E337E0"/>
    <w:rsid w:val="00E61CEE"/>
    <w:rsid w:val="00E745ED"/>
    <w:rsid w:val="00EA424A"/>
    <w:rsid w:val="00EE00E1"/>
    <w:rsid w:val="00F250B8"/>
    <w:rsid w:val="00F40081"/>
    <w:rsid w:val="00F844C1"/>
    <w:rsid w:val="00F912B1"/>
    <w:rsid w:val="00FB7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5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404C4"/>
    <w:pPr>
      <w:spacing w:before="240" w:after="240"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C404C4"/>
    <w:pPr>
      <w:ind w:left="720"/>
      <w:contextualSpacing/>
    </w:pPr>
  </w:style>
  <w:style w:type="paragraph" w:styleId="Footer">
    <w:name w:val="footer"/>
    <w:basedOn w:val="Normal"/>
    <w:link w:val="FooterChar"/>
    <w:uiPriority w:val="99"/>
    <w:rsid w:val="00673F81"/>
    <w:pPr>
      <w:tabs>
        <w:tab w:val="center" w:pos="4153"/>
        <w:tab w:val="right" w:pos="8306"/>
      </w:tabs>
    </w:pPr>
  </w:style>
  <w:style w:type="character" w:customStyle="1" w:styleId="FooterChar">
    <w:name w:val="Footer Char"/>
    <w:basedOn w:val="DefaultParagraphFont"/>
    <w:link w:val="Footer"/>
    <w:uiPriority w:val="99"/>
    <w:semiHidden/>
    <w:rsid w:val="00606F78"/>
    <w:rPr>
      <w:lang w:eastAsia="en-US"/>
    </w:rPr>
  </w:style>
  <w:style w:type="character" w:styleId="PageNumber">
    <w:name w:val="page number"/>
    <w:basedOn w:val="DefaultParagraphFont"/>
    <w:uiPriority w:val="99"/>
    <w:rsid w:val="00673F81"/>
    <w:rPr>
      <w:rFonts w:cs="Times New Roman"/>
    </w:rPr>
  </w:style>
</w:styles>
</file>

<file path=word/webSettings.xml><?xml version="1.0" encoding="utf-8"?>
<w:webSettings xmlns:r="http://schemas.openxmlformats.org/officeDocument/2006/relationships" xmlns:w="http://schemas.openxmlformats.org/wordprocessingml/2006/main">
  <w:divs>
    <w:div w:id="448354268">
      <w:marLeft w:val="0"/>
      <w:marRight w:val="0"/>
      <w:marTop w:val="0"/>
      <w:marBottom w:val="0"/>
      <w:divBdr>
        <w:top w:val="none" w:sz="0" w:space="0" w:color="auto"/>
        <w:left w:val="none" w:sz="0" w:space="0" w:color="auto"/>
        <w:bottom w:val="none" w:sz="0" w:space="0" w:color="auto"/>
        <w:right w:val="none" w:sz="0" w:space="0" w:color="auto"/>
      </w:divBdr>
      <w:divsChild>
        <w:div w:id="448354260">
          <w:marLeft w:val="0"/>
          <w:marRight w:val="0"/>
          <w:marTop w:val="0"/>
          <w:marBottom w:val="0"/>
          <w:divBdr>
            <w:top w:val="none" w:sz="0" w:space="0" w:color="auto"/>
            <w:left w:val="none" w:sz="0" w:space="0" w:color="auto"/>
            <w:bottom w:val="none" w:sz="0" w:space="0" w:color="auto"/>
            <w:right w:val="none" w:sz="0" w:space="0" w:color="auto"/>
          </w:divBdr>
          <w:divsChild>
            <w:div w:id="448354302">
              <w:marLeft w:val="0"/>
              <w:marRight w:val="0"/>
              <w:marTop w:val="0"/>
              <w:marBottom w:val="0"/>
              <w:divBdr>
                <w:top w:val="none" w:sz="0" w:space="0" w:color="auto"/>
                <w:left w:val="none" w:sz="0" w:space="0" w:color="auto"/>
                <w:bottom w:val="none" w:sz="0" w:space="0" w:color="auto"/>
                <w:right w:val="none" w:sz="0" w:space="0" w:color="auto"/>
              </w:divBdr>
              <w:divsChild>
                <w:div w:id="448354264">
                  <w:marLeft w:val="0"/>
                  <w:marRight w:val="0"/>
                  <w:marTop w:val="0"/>
                  <w:marBottom w:val="0"/>
                  <w:divBdr>
                    <w:top w:val="none" w:sz="0" w:space="0" w:color="auto"/>
                    <w:left w:val="none" w:sz="0" w:space="0" w:color="auto"/>
                    <w:bottom w:val="none" w:sz="0" w:space="0" w:color="auto"/>
                    <w:right w:val="none" w:sz="0" w:space="0" w:color="auto"/>
                  </w:divBdr>
                  <w:divsChild>
                    <w:div w:id="448354329">
                      <w:marLeft w:val="0"/>
                      <w:marRight w:val="0"/>
                      <w:marTop w:val="0"/>
                      <w:marBottom w:val="0"/>
                      <w:divBdr>
                        <w:top w:val="none" w:sz="0" w:space="0" w:color="auto"/>
                        <w:left w:val="none" w:sz="0" w:space="0" w:color="auto"/>
                        <w:bottom w:val="none" w:sz="0" w:space="0" w:color="auto"/>
                        <w:right w:val="none" w:sz="0" w:space="0" w:color="auto"/>
                      </w:divBdr>
                      <w:divsChild>
                        <w:div w:id="448354284">
                          <w:marLeft w:val="0"/>
                          <w:marRight w:val="0"/>
                          <w:marTop w:val="0"/>
                          <w:marBottom w:val="0"/>
                          <w:divBdr>
                            <w:top w:val="none" w:sz="0" w:space="0" w:color="auto"/>
                            <w:left w:val="none" w:sz="0" w:space="0" w:color="auto"/>
                            <w:bottom w:val="none" w:sz="0" w:space="0" w:color="auto"/>
                            <w:right w:val="none" w:sz="0" w:space="0" w:color="auto"/>
                          </w:divBdr>
                          <w:divsChild>
                            <w:div w:id="448354309">
                              <w:marLeft w:val="-1725"/>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448354313">
                                      <w:marLeft w:val="0"/>
                                      <w:marRight w:val="0"/>
                                      <w:marTop w:val="0"/>
                                      <w:marBottom w:val="0"/>
                                      <w:divBdr>
                                        <w:top w:val="none" w:sz="0" w:space="0" w:color="auto"/>
                                        <w:left w:val="none" w:sz="0" w:space="0" w:color="auto"/>
                                        <w:bottom w:val="none" w:sz="0" w:space="0" w:color="auto"/>
                                        <w:right w:val="none" w:sz="0" w:space="0" w:color="auto"/>
                                      </w:divBdr>
                                      <w:divsChild>
                                        <w:div w:id="448354384">
                                          <w:marLeft w:val="0"/>
                                          <w:marRight w:val="0"/>
                                          <w:marTop w:val="0"/>
                                          <w:marBottom w:val="0"/>
                                          <w:divBdr>
                                            <w:top w:val="none" w:sz="0" w:space="0" w:color="auto"/>
                                            <w:left w:val="none" w:sz="0" w:space="0" w:color="auto"/>
                                            <w:bottom w:val="none" w:sz="0" w:space="0" w:color="auto"/>
                                            <w:right w:val="none" w:sz="0" w:space="0" w:color="auto"/>
                                          </w:divBdr>
                                          <w:divsChild>
                                            <w:div w:id="448354337">
                                              <w:marLeft w:val="0"/>
                                              <w:marRight w:val="0"/>
                                              <w:marTop w:val="0"/>
                                              <w:marBottom w:val="0"/>
                                              <w:divBdr>
                                                <w:top w:val="none" w:sz="0" w:space="0" w:color="auto"/>
                                                <w:left w:val="none" w:sz="0" w:space="0" w:color="auto"/>
                                                <w:bottom w:val="none" w:sz="0" w:space="0" w:color="auto"/>
                                                <w:right w:val="none" w:sz="0" w:space="0" w:color="auto"/>
                                              </w:divBdr>
                                              <w:divsChild>
                                                <w:div w:id="448354332">
                                                  <w:marLeft w:val="0"/>
                                                  <w:marRight w:val="0"/>
                                                  <w:marTop w:val="0"/>
                                                  <w:marBottom w:val="0"/>
                                                  <w:divBdr>
                                                    <w:top w:val="none" w:sz="0" w:space="0" w:color="auto"/>
                                                    <w:left w:val="none" w:sz="0" w:space="0" w:color="auto"/>
                                                    <w:bottom w:val="none" w:sz="0" w:space="0" w:color="auto"/>
                                                    <w:right w:val="none" w:sz="0" w:space="0" w:color="auto"/>
                                                  </w:divBdr>
                                                  <w:divsChild>
                                                    <w:div w:id="448354322">
                                                      <w:marLeft w:val="0"/>
                                                      <w:marRight w:val="0"/>
                                                      <w:marTop w:val="0"/>
                                                      <w:marBottom w:val="0"/>
                                                      <w:divBdr>
                                                        <w:top w:val="none" w:sz="0" w:space="0" w:color="auto"/>
                                                        <w:left w:val="none" w:sz="0" w:space="0" w:color="auto"/>
                                                        <w:bottom w:val="none" w:sz="0" w:space="0" w:color="auto"/>
                                                        <w:right w:val="none" w:sz="0" w:space="0" w:color="auto"/>
                                                      </w:divBdr>
                                                      <w:divsChild>
                                                        <w:div w:id="448354273">
                                                          <w:marLeft w:val="0"/>
                                                          <w:marRight w:val="0"/>
                                                          <w:marTop w:val="0"/>
                                                          <w:marBottom w:val="0"/>
                                                          <w:divBdr>
                                                            <w:top w:val="none" w:sz="0" w:space="0" w:color="auto"/>
                                                            <w:left w:val="none" w:sz="0" w:space="0" w:color="auto"/>
                                                            <w:bottom w:val="none" w:sz="0" w:space="0" w:color="auto"/>
                                                            <w:right w:val="none" w:sz="0" w:space="0" w:color="auto"/>
                                                          </w:divBdr>
                                                          <w:divsChild>
                                                            <w:div w:id="448354296">
                                                              <w:marLeft w:val="0"/>
                                                              <w:marRight w:val="0"/>
                                                              <w:marTop w:val="0"/>
                                                              <w:marBottom w:val="0"/>
                                                              <w:divBdr>
                                                                <w:top w:val="none" w:sz="0" w:space="0" w:color="auto"/>
                                                                <w:left w:val="none" w:sz="0" w:space="0" w:color="auto"/>
                                                                <w:bottom w:val="none" w:sz="0" w:space="0" w:color="auto"/>
                                                                <w:right w:val="none" w:sz="0" w:space="0" w:color="auto"/>
                                                              </w:divBdr>
                                                              <w:divsChild>
                                                                <w:div w:id="4483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276">
      <w:marLeft w:val="0"/>
      <w:marRight w:val="0"/>
      <w:marTop w:val="0"/>
      <w:marBottom w:val="0"/>
      <w:divBdr>
        <w:top w:val="none" w:sz="0" w:space="0" w:color="auto"/>
        <w:left w:val="none" w:sz="0" w:space="0" w:color="auto"/>
        <w:bottom w:val="none" w:sz="0" w:space="0" w:color="auto"/>
        <w:right w:val="none" w:sz="0" w:space="0" w:color="auto"/>
      </w:divBdr>
      <w:divsChild>
        <w:div w:id="448354383">
          <w:marLeft w:val="0"/>
          <w:marRight w:val="0"/>
          <w:marTop w:val="0"/>
          <w:marBottom w:val="0"/>
          <w:divBdr>
            <w:top w:val="none" w:sz="0" w:space="0" w:color="auto"/>
            <w:left w:val="none" w:sz="0" w:space="0" w:color="auto"/>
            <w:bottom w:val="none" w:sz="0" w:space="0" w:color="auto"/>
            <w:right w:val="none" w:sz="0" w:space="0" w:color="auto"/>
          </w:divBdr>
          <w:divsChild>
            <w:div w:id="448354380">
              <w:marLeft w:val="0"/>
              <w:marRight w:val="0"/>
              <w:marTop w:val="0"/>
              <w:marBottom w:val="0"/>
              <w:divBdr>
                <w:top w:val="none" w:sz="0" w:space="0" w:color="auto"/>
                <w:left w:val="none" w:sz="0" w:space="0" w:color="auto"/>
                <w:bottom w:val="none" w:sz="0" w:space="0" w:color="auto"/>
                <w:right w:val="none" w:sz="0" w:space="0" w:color="auto"/>
              </w:divBdr>
              <w:divsChild>
                <w:div w:id="448354314">
                  <w:marLeft w:val="0"/>
                  <w:marRight w:val="0"/>
                  <w:marTop w:val="0"/>
                  <w:marBottom w:val="0"/>
                  <w:divBdr>
                    <w:top w:val="none" w:sz="0" w:space="0" w:color="auto"/>
                    <w:left w:val="none" w:sz="0" w:space="0" w:color="auto"/>
                    <w:bottom w:val="none" w:sz="0" w:space="0" w:color="auto"/>
                    <w:right w:val="none" w:sz="0" w:space="0" w:color="auto"/>
                  </w:divBdr>
                  <w:divsChild>
                    <w:div w:id="448354300">
                      <w:marLeft w:val="0"/>
                      <w:marRight w:val="0"/>
                      <w:marTop w:val="0"/>
                      <w:marBottom w:val="0"/>
                      <w:divBdr>
                        <w:top w:val="none" w:sz="0" w:space="0" w:color="auto"/>
                        <w:left w:val="none" w:sz="0" w:space="0" w:color="auto"/>
                        <w:bottom w:val="none" w:sz="0" w:space="0" w:color="auto"/>
                        <w:right w:val="none" w:sz="0" w:space="0" w:color="auto"/>
                      </w:divBdr>
                      <w:divsChild>
                        <w:div w:id="448354298">
                          <w:marLeft w:val="0"/>
                          <w:marRight w:val="0"/>
                          <w:marTop w:val="0"/>
                          <w:marBottom w:val="0"/>
                          <w:divBdr>
                            <w:top w:val="none" w:sz="0" w:space="0" w:color="auto"/>
                            <w:left w:val="none" w:sz="0" w:space="0" w:color="auto"/>
                            <w:bottom w:val="none" w:sz="0" w:space="0" w:color="auto"/>
                            <w:right w:val="none" w:sz="0" w:space="0" w:color="auto"/>
                          </w:divBdr>
                          <w:divsChild>
                            <w:div w:id="448354303">
                              <w:marLeft w:val="-3450"/>
                              <w:marRight w:val="0"/>
                              <w:marTop w:val="0"/>
                              <w:marBottom w:val="0"/>
                              <w:divBdr>
                                <w:top w:val="none" w:sz="0" w:space="0" w:color="auto"/>
                                <w:left w:val="none" w:sz="0" w:space="0" w:color="auto"/>
                                <w:bottom w:val="none" w:sz="0" w:space="0" w:color="auto"/>
                                <w:right w:val="none" w:sz="0" w:space="0" w:color="auto"/>
                              </w:divBdr>
                              <w:divsChild>
                                <w:div w:id="448354305">
                                  <w:marLeft w:val="0"/>
                                  <w:marRight w:val="0"/>
                                  <w:marTop w:val="0"/>
                                  <w:marBottom w:val="0"/>
                                  <w:divBdr>
                                    <w:top w:val="none" w:sz="0" w:space="0" w:color="auto"/>
                                    <w:left w:val="none" w:sz="0" w:space="0" w:color="auto"/>
                                    <w:bottom w:val="none" w:sz="0" w:space="0" w:color="auto"/>
                                    <w:right w:val="none" w:sz="0" w:space="0" w:color="auto"/>
                                  </w:divBdr>
                                  <w:divsChild>
                                    <w:div w:id="448354271">
                                      <w:marLeft w:val="0"/>
                                      <w:marRight w:val="0"/>
                                      <w:marTop w:val="0"/>
                                      <w:marBottom w:val="0"/>
                                      <w:divBdr>
                                        <w:top w:val="none" w:sz="0" w:space="0" w:color="auto"/>
                                        <w:left w:val="none" w:sz="0" w:space="0" w:color="auto"/>
                                        <w:bottom w:val="none" w:sz="0" w:space="0" w:color="auto"/>
                                        <w:right w:val="none" w:sz="0" w:space="0" w:color="auto"/>
                                      </w:divBdr>
                                      <w:divsChild>
                                        <w:div w:id="448354318">
                                          <w:marLeft w:val="0"/>
                                          <w:marRight w:val="0"/>
                                          <w:marTop w:val="0"/>
                                          <w:marBottom w:val="0"/>
                                          <w:divBdr>
                                            <w:top w:val="none" w:sz="0" w:space="0" w:color="auto"/>
                                            <w:left w:val="none" w:sz="0" w:space="0" w:color="auto"/>
                                            <w:bottom w:val="none" w:sz="0" w:space="0" w:color="auto"/>
                                            <w:right w:val="none" w:sz="0" w:space="0" w:color="auto"/>
                                          </w:divBdr>
                                          <w:divsChild>
                                            <w:div w:id="448354307">
                                              <w:marLeft w:val="0"/>
                                              <w:marRight w:val="0"/>
                                              <w:marTop w:val="0"/>
                                              <w:marBottom w:val="0"/>
                                              <w:divBdr>
                                                <w:top w:val="none" w:sz="0" w:space="0" w:color="auto"/>
                                                <w:left w:val="none" w:sz="0" w:space="0" w:color="auto"/>
                                                <w:bottom w:val="none" w:sz="0" w:space="0" w:color="auto"/>
                                                <w:right w:val="none" w:sz="0" w:space="0" w:color="auto"/>
                                              </w:divBdr>
                                              <w:divsChild>
                                                <w:div w:id="448354331">
                                                  <w:marLeft w:val="0"/>
                                                  <w:marRight w:val="0"/>
                                                  <w:marTop w:val="0"/>
                                                  <w:marBottom w:val="0"/>
                                                  <w:divBdr>
                                                    <w:top w:val="none" w:sz="0" w:space="0" w:color="auto"/>
                                                    <w:left w:val="none" w:sz="0" w:space="0" w:color="auto"/>
                                                    <w:bottom w:val="none" w:sz="0" w:space="0" w:color="auto"/>
                                                    <w:right w:val="none" w:sz="0" w:space="0" w:color="auto"/>
                                                  </w:divBdr>
                                                  <w:divsChild>
                                                    <w:div w:id="448354364">
                                                      <w:marLeft w:val="0"/>
                                                      <w:marRight w:val="0"/>
                                                      <w:marTop w:val="0"/>
                                                      <w:marBottom w:val="0"/>
                                                      <w:divBdr>
                                                        <w:top w:val="none" w:sz="0" w:space="0" w:color="auto"/>
                                                        <w:left w:val="none" w:sz="0" w:space="0" w:color="auto"/>
                                                        <w:bottom w:val="none" w:sz="0" w:space="0" w:color="auto"/>
                                                        <w:right w:val="none" w:sz="0" w:space="0" w:color="auto"/>
                                                      </w:divBdr>
                                                      <w:divsChild>
                                                        <w:div w:id="448354350">
                                                          <w:marLeft w:val="0"/>
                                                          <w:marRight w:val="0"/>
                                                          <w:marTop w:val="0"/>
                                                          <w:marBottom w:val="0"/>
                                                          <w:divBdr>
                                                            <w:top w:val="none" w:sz="0" w:space="0" w:color="auto"/>
                                                            <w:left w:val="none" w:sz="0" w:space="0" w:color="auto"/>
                                                            <w:bottom w:val="none" w:sz="0" w:space="0" w:color="auto"/>
                                                            <w:right w:val="none" w:sz="0" w:space="0" w:color="auto"/>
                                                          </w:divBdr>
                                                          <w:divsChild>
                                                            <w:div w:id="448354324">
                                                              <w:marLeft w:val="0"/>
                                                              <w:marRight w:val="0"/>
                                                              <w:marTop w:val="0"/>
                                                              <w:marBottom w:val="0"/>
                                                              <w:divBdr>
                                                                <w:top w:val="none" w:sz="0" w:space="0" w:color="auto"/>
                                                                <w:left w:val="none" w:sz="0" w:space="0" w:color="auto"/>
                                                                <w:bottom w:val="none" w:sz="0" w:space="0" w:color="auto"/>
                                                                <w:right w:val="none" w:sz="0" w:space="0" w:color="auto"/>
                                                              </w:divBdr>
                                                              <w:divsChild>
                                                                <w:div w:id="4483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279">
      <w:marLeft w:val="0"/>
      <w:marRight w:val="0"/>
      <w:marTop w:val="0"/>
      <w:marBottom w:val="0"/>
      <w:divBdr>
        <w:top w:val="none" w:sz="0" w:space="0" w:color="auto"/>
        <w:left w:val="none" w:sz="0" w:space="0" w:color="auto"/>
        <w:bottom w:val="none" w:sz="0" w:space="0" w:color="auto"/>
        <w:right w:val="none" w:sz="0" w:space="0" w:color="auto"/>
      </w:divBdr>
      <w:divsChild>
        <w:div w:id="448354345">
          <w:marLeft w:val="0"/>
          <w:marRight w:val="0"/>
          <w:marTop w:val="0"/>
          <w:marBottom w:val="0"/>
          <w:divBdr>
            <w:top w:val="none" w:sz="0" w:space="0" w:color="auto"/>
            <w:left w:val="none" w:sz="0" w:space="0" w:color="auto"/>
            <w:bottom w:val="none" w:sz="0" w:space="0" w:color="auto"/>
            <w:right w:val="none" w:sz="0" w:space="0" w:color="auto"/>
          </w:divBdr>
          <w:divsChild>
            <w:div w:id="448354283">
              <w:marLeft w:val="0"/>
              <w:marRight w:val="0"/>
              <w:marTop w:val="0"/>
              <w:marBottom w:val="0"/>
              <w:divBdr>
                <w:top w:val="none" w:sz="0" w:space="0" w:color="auto"/>
                <w:left w:val="none" w:sz="0" w:space="0" w:color="auto"/>
                <w:bottom w:val="none" w:sz="0" w:space="0" w:color="auto"/>
                <w:right w:val="none" w:sz="0" w:space="0" w:color="auto"/>
              </w:divBdr>
              <w:divsChild>
                <w:div w:id="448354269">
                  <w:marLeft w:val="0"/>
                  <w:marRight w:val="0"/>
                  <w:marTop w:val="0"/>
                  <w:marBottom w:val="0"/>
                  <w:divBdr>
                    <w:top w:val="none" w:sz="0" w:space="0" w:color="auto"/>
                    <w:left w:val="none" w:sz="0" w:space="0" w:color="auto"/>
                    <w:bottom w:val="none" w:sz="0" w:space="0" w:color="auto"/>
                    <w:right w:val="none" w:sz="0" w:space="0" w:color="auto"/>
                  </w:divBdr>
                  <w:divsChild>
                    <w:div w:id="448354336">
                      <w:marLeft w:val="0"/>
                      <w:marRight w:val="0"/>
                      <w:marTop w:val="0"/>
                      <w:marBottom w:val="0"/>
                      <w:divBdr>
                        <w:top w:val="none" w:sz="0" w:space="0" w:color="auto"/>
                        <w:left w:val="none" w:sz="0" w:space="0" w:color="auto"/>
                        <w:bottom w:val="none" w:sz="0" w:space="0" w:color="auto"/>
                        <w:right w:val="none" w:sz="0" w:space="0" w:color="auto"/>
                      </w:divBdr>
                      <w:divsChild>
                        <w:div w:id="448354327">
                          <w:marLeft w:val="0"/>
                          <w:marRight w:val="0"/>
                          <w:marTop w:val="0"/>
                          <w:marBottom w:val="0"/>
                          <w:divBdr>
                            <w:top w:val="none" w:sz="0" w:space="0" w:color="auto"/>
                            <w:left w:val="none" w:sz="0" w:space="0" w:color="auto"/>
                            <w:bottom w:val="none" w:sz="0" w:space="0" w:color="auto"/>
                            <w:right w:val="none" w:sz="0" w:space="0" w:color="auto"/>
                          </w:divBdr>
                          <w:divsChild>
                            <w:div w:id="448354310">
                              <w:marLeft w:val="-3450"/>
                              <w:marRight w:val="0"/>
                              <w:marTop w:val="0"/>
                              <w:marBottom w:val="0"/>
                              <w:divBdr>
                                <w:top w:val="none" w:sz="0" w:space="0" w:color="auto"/>
                                <w:left w:val="none" w:sz="0" w:space="0" w:color="auto"/>
                                <w:bottom w:val="none" w:sz="0" w:space="0" w:color="auto"/>
                                <w:right w:val="none" w:sz="0" w:space="0" w:color="auto"/>
                              </w:divBdr>
                              <w:divsChild>
                                <w:div w:id="448354315">
                                  <w:marLeft w:val="0"/>
                                  <w:marRight w:val="0"/>
                                  <w:marTop w:val="0"/>
                                  <w:marBottom w:val="0"/>
                                  <w:divBdr>
                                    <w:top w:val="none" w:sz="0" w:space="0" w:color="auto"/>
                                    <w:left w:val="none" w:sz="0" w:space="0" w:color="auto"/>
                                    <w:bottom w:val="none" w:sz="0" w:space="0" w:color="auto"/>
                                    <w:right w:val="none" w:sz="0" w:space="0" w:color="auto"/>
                                  </w:divBdr>
                                  <w:divsChild>
                                    <w:div w:id="448354351">
                                      <w:marLeft w:val="0"/>
                                      <w:marRight w:val="0"/>
                                      <w:marTop w:val="0"/>
                                      <w:marBottom w:val="0"/>
                                      <w:divBdr>
                                        <w:top w:val="none" w:sz="0" w:space="0" w:color="auto"/>
                                        <w:left w:val="none" w:sz="0" w:space="0" w:color="auto"/>
                                        <w:bottom w:val="none" w:sz="0" w:space="0" w:color="auto"/>
                                        <w:right w:val="none" w:sz="0" w:space="0" w:color="auto"/>
                                      </w:divBdr>
                                      <w:divsChild>
                                        <w:div w:id="448354356">
                                          <w:marLeft w:val="0"/>
                                          <w:marRight w:val="0"/>
                                          <w:marTop w:val="0"/>
                                          <w:marBottom w:val="0"/>
                                          <w:divBdr>
                                            <w:top w:val="none" w:sz="0" w:space="0" w:color="auto"/>
                                            <w:left w:val="none" w:sz="0" w:space="0" w:color="auto"/>
                                            <w:bottom w:val="none" w:sz="0" w:space="0" w:color="auto"/>
                                            <w:right w:val="none" w:sz="0" w:space="0" w:color="auto"/>
                                          </w:divBdr>
                                          <w:divsChild>
                                            <w:div w:id="448354282">
                                              <w:marLeft w:val="0"/>
                                              <w:marRight w:val="0"/>
                                              <w:marTop w:val="0"/>
                                              <w:marBottom w:val="0"/>
                                              <w:divBdr>
                                                <w:top w:val="none" w:sz="0" w:space="0" w:color="auto"/>
                                                <w:left w:val="none" w:sz="0" w:space="0" w:color="auto"/>
                                                <w:bottom w:val="none" w:sz="0" w:space="0" w:color="auto"/>
                                                <w:right w:val="none" w:sz="0" w:space="0" w:color="auto"/>
                                              </w:divBdr>
                                              <w:divsChild>
                                                <w:div w:id="448354266">
                                                  <w:marLeft w:val="0"/>
                                                  <w:marRight w:val="0"/>
                                                  <w:marTop w:val="0"/>
                                                  <w:marBottom w:val="0"/>
                                                  <w:divBdr>
                                                    <w:top w:val="none" w:sz="0" w:space="0" w:color="auto"/>
                                                    <w:left w:val="none" w:sz="0" w:space="0" w:color="auto"/>
                                                    <w:bottom w:val="none" w:sz="0" w:space="0" w:color="auto"/>
                                                    <w:right w:val="none" w:sz="0" w:space="0" w:color="auto"/>
                                                  </w:divBdr>
                                                  <w:divsChild>
                                                    <w:div w:id="448354285">
                                                      <w:marLeft w:val="0"/>
                                                      <w:marRight w:val="0"/>
                                                      <w:marTop w:val="0"/>
                                                      <w:marBottom w:val="0"/>
                                                      <w:divBdr>
                                                        <w:top w:val="none" w:sz="0" w:space="0" w:color="auto"/>
                                                        <w:left w:val="none" w:sz="0" w:space="0" w:color="auto"/>
                                                        <w:bottom w:val="none" w:sz="0" w:space="0" w:color="auto"/>
                                                        <w:right w:val="none" w:sz="0" w:space="0" w:color="auto"/>
                                                      </w:divBdr>
                                                      <w:divsChild>
                                                        <w:div w:id="448354352">
                                                          <w:marLeft w:val="0"/>
                                                          <w:marRight w:val="0"/>
                                                          <w:marTop w:val="0"/>
                                                          <w:marBottom w:val="0"/>
                                                          <w:divBdr>
                                                            <w:top w:val="none" w:sz="0" w:space="0" w:color="auto"/>
                                                            <w:left w:val="none" w:sz="0" w:space="0" w:color="auto"/>
                                                            <w:bottom w:val="none" w:sz="0" w:space="0" w:color="auto"/>
                                                            <w:right w:val="none" w:sz="0" w:space="0" w:color="auto"/>
                                                          </w:divBdr>
                                                          <w:divsChild>
                                                            <w:div w:id="448354368">
                                                              <w:marLeft w:val="0"/>
                                                              <w:marRight w:val="0"/>
                                                              <w:marTop w:val="0"/>
                                                              <w:marBottom w:val="0"/>
                                                              <w:divBdr>
                                                                <w:top w:val="none" w:sz="0" w:space="0" w:color="auto"/>
                                                                <w:left w:val="none" w:sz="0" w:space="0" w:color="auto"/>
                                                                <w:bottom w:val="none" w:sz="0" w:space="0" w:color="auto"/>
                                                                <w:right w:val="none" w:sz="0" w:space="0" w:color="auto"/>
                                                              </w:divBdr>
                                                              <w:divsChild>
                                                                <w:div w:id="44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293">
      <w:marLeft w:val="0"/>
      <w:marRight w:val="0"/>
      <w:marTop w:val="0"/>
      <w:marBottom w:val="0"/>
      <w:divBdr>
        <w:top w:val="none" w:sz="0" w:space="0" w:color="auto"/>
        <w:left w:val="none" w:sz="0" w:space="0" w:color="auto"/>
        <w:bottom w:val="none" w:sz="0" w:space="0" w:color="auto"/>
        <w:right w:val="none" w:sz="0" w:space="0" w:color="auto"/>
      </w:divBdr>
      <w:divsChild>
        <w:div w:id="448354347">
          <w:marLeft w:val="0"/>
          <w:marRight w:val="0"/>
          <w:marTop w:val="0"/>
          <w:marBottom w:val="0"/>
          <w:divBdr>
            <w:top w:val="none" w:sz="0" w:space="0" w:color="auto"/>
            <w:left w:val="none" w:sz="0" w:space="0" w:color="auto"/>
            <w:bottom w:val="none" w:sz="0" w:space="0" w:color="auto"/>
            <w:right w:val="none" w:sz="0" w:space="0" w:color="auto"/>
          </w:divBdr>
          <w:divsChild>
            <w:div w:id="448354369">
              <w:marLeft w:val="0"/>
              <w:marRight w:val="0"/>
              <w:marTop w:val="0"/>
              <w:marBottom w:val="0"/>
              <w:divBdr>
                <w:top w:val="none" w:sz="0" w:space="0" w:color="auto"/>
                <w:left w:val="none" w:sz="0" w:space="0" w:color="auto"/>
                <w:bottom w:val="none" w:sz="0" w:space="0" w:color="auto"/>
                <w:right w:val="none" w:sz="0" w:space="0" w:color="auto"/>
              </w:divBdr>
              <w:divsChild>
                <w:div w:id="448354343">
                  <w:marLeft w:val="0"/>
                  <w:marRight w:val="0"/>
                  <w:marTop w:val="0"/>
                  <w:marBottom w:val="0"/>
                  <w:divBdr>
                    <w:top w:val="none" w:sz="0" w:space="0" w:color="auto"/>
                    <w:left w:val="none" w:sz="0" w:space="0" w:color="auto"/>
                    <w:bottom w:val="none" w:sz="0" w:space="0" w:color="auto"/>
                    <w:right w:val="none" w:sz="0" w:space="0" w:color="auto"/>
                  </w:divBdr>
                  <w:divsChild>
                    <w:div w:id="448354289">
                      <w:marLeft w:val="0"/>
                      <w:marRight w:val="0"/>
                      <w:marTop w:val="0"/>
                      <w:marBottom w:val="0"/>
                      <w:divBdr>
                        <w:top w:val="none" w:sz="0" w:space="0" w:color="auto"/>
                        <w:left w:val="none" w:sz="0" w:space="0" w:color="auto"/>
                        <w:bottom w:val="none" w:sz="0" w:space="0" w:color="auto"/>
                        <w:right w:val="none" w:sz="0" w:space="0" w:color="auto"/>
                      </w:divBdr>
                      <w:divsChild>
                        <w:div w:id="448354349">
                          <w:marLeft w:val="0"/>
                          <w:marRight w:val="0"/>
                          <w:marTop w:val="0"/>
                          <w:marBottom w:val="0"/>
                          <w:divBdr>
                            <w:top w:val="none" w:sz="0" w:space="0" w:color="auto"/>
                            <w:left w:val="none" w:sz="0" w:space="0" w:color="auto"/>
                            <w:bottom w:val="none" w:sz="0" w:space="0" w:color="auto"/>
                            <w:right w:val="none" w:sz="0" w:space="0" w:color="auto"/>
                          </w:divBdr>
                          <w:divsChild>
                            <w:div w:id="448354261">
                              <w:marLeft w:val="-1725"/>
                              <w:marRight w:val="0"/>
                              <w:marTop w:val="0"/>
                              <w:marBottom w:val="0"/>
                              <w:divBdr>
                                <w:top w:val="none" w:sz="0" w:space="0" w:color="auto"/>
                                <w:left w:val="none" w:sz="0" w:space="0" w:color="auto"/>
                                <w:bottom w:val="none" w:sz="0" w:space="0" w:color="auto"/>
                                <w:right w:val="none" w:sz="0" w:space="0" w:color="auto"/>
                              </w:divBdr>
                              <w:divsChild>
                                <w:div w:id="448354275">
                                  <w:marLeft w:val="0"/>
                                  <w:marRight w:val="0"/>
                                  <w:marTop w:val="0"/>
                                  <w:marBottom w:val="0"/>
                                  <w:divBdr>
                                    <w:top w:val="none" w:sz="0" w:space="0" w:color="auto"/>
                                    <w:left w:val="none" w:sz="0" w:space="0" w:color="auto"/>
                                    <w:bottom w:val="none" w:sz="0" w:space="0" w:color="auto"/>
                                    <w:right w:val="none" w:sz="0" w:space="0" w:color="auto"/>
                                  </w:divBdr>
                                  <w:divsChild>
                                    <w:div w:id="448354299">
                                      <w:marLeft w:val="0"/>
                                      <w:marRight w:val="0"/>
                                      <w:marTop w:val="0"/>
                                      <w:marBottom w:val="0"/>
                                      <w:divBdr>
                                        <w:top w:val="none" w:sz="0" w:space="0" w:color="auto"/>
                                        <w:left w:val="none" w:sz="0" w:space="0" w:color="auto"/>
                                        <w:bottom w:val="none" w:sz="0" w:space="0" w:color="auto"/>
                                        <w:right w:val="none" w:sz="0" w:space="0" w:color="auto"/>
                                      </w:divBdr>
                                      <w:divsChild>
                                        <w:div w:id="448354288">
                                          <w:marLeft w:val="0"/>
                                          <w:marRight w:val="0"/>
                                          <w:marTop w:val="0"/>
                                          <w:marBottom w:val="0"/>
                                          <w:divBdr>
                                            <w:top w:val="none" w:sz="0" w:space="0" w:color="auto"/>
                                            <w:left w:val="none" w:sz="0" w:space="0" w:color="auto"/>
                                            <w:bottom w:val="none" w:sz="0" w:space="0" w:color="auto"/>
                                            <w:right w:val="none" w:sz="0" w:space="0" w:color="auto"/>
                                          </w:divBdr>
                                          <w:divsChild>
                                            <w:div w:id="448354334">
                                              <w:marLeft w:val="0"/>
                                              <w:marRight w:val="0"/>
                                              <w:marTop w:val="0"/>
                                              <w:marBottom w:val="0"/>
                                              <w:divBdr>
                                                <w:top w:val="none" w:sz="0" w:space="0" w:color="auto"/>
                                                <w:left w:val="none" w:sz="0" w:space="0" w:color="auto"/>
                                                <w:bottom w:val="none" w:sz="0" w:space="0" w:color="auto"/>
                                                <w:right w:val="none" w:sz="0" w:space="0" w:color="auto"/>
                                              </w:divBdr>
                                              <w:divsChild>
                                                <w:div w:id="448354316">
                                                  <w:marLeft w:val="0"/>
                                                  <w:marRight w:val="0"/>
                                                  <w:marTop w:val="0"/>
                                                  <w:marBottom w:val="0"/>
                                                  <w:divBdr>
                                                    <w:top w:val="none" w:sz="0" w:space="0" w:color="auto"/>
                                                    <w:left w:val="none" w:sz="0" w:space="0" w:color="auto"/>
                                                    <w:bottom w:val="none" w:sz="0" w:space="0" w:color="auto"/>
                                                    <w:right w:val="none" w:sz="0" w:space="0" w:color="auto"/>
                                                  </w:divBdr>
                                                  <w:divsChild>
                                                    <w:div w:id="448354301">
                                                      <w:marLeft w:val="0"/>
                                                      <w:marRight w:val="0"/>
                                                      <w:marTop w:val="0"/>
                                                      <w:marBottom w:val="0"/>
                                                      <w:divBdr>
                                                        <w:top w:val="none" w:sz="0" w:space="0" w:color="auto"/>
                                                        <w:left w:val="none" w:sz="0" w:space="0" w:color="auto"/>
                                                        <w:bottom w:val="none" w:sz="0" w:space="0" w:color="auto"/>
                                                        <w:right w:val="none" w:sz="0" w:space="0" w:color="auto"/>
                                                      </w:divBdr>
                                                      <w:divsChild>
                                                        <w:div w:id="448354304">
                                                          <w:marLeft w:val="0"/>
                                                          <w:marRight w:val="0"/>
                                                          <w:marTop w:val="0"/>
                                                          <w:marBottom w:val="0"/>
                                                          <w:divBdr>
                                                            <w:top w:val="none" w:sz="0" w:space="0" w:color="auto"/>
                                                            <w:left w:val="none" w:sz="0" w:space="0" w:color="auto"/>
                                                            <w:bottom w:val="none" w:sz="0" w:space="0" w:color="auto"/>
                                                            <w:right w:val="none" w:sz="0" w:space="0" w:color="auto"/>
                                                          </w:divBdr>
                                                          <w:divsChild>
                                                            <w:div w:id="448354291">
                                                              <w:marLeft w:val="0"/>
                                                              <w:marRight w:val="0"/>
                                                              <w:marTop w:val="0"/>
                                                              <w:marBottom w:val="0"/>
                                                              <w:divBdr>
                                                                <w:top w:val="none" w:sz="0" w:space="0" w:color="auto"/>
                                                                <w:left w:val="none" w:sz="0" w:space="0" w:color="auto"/>
                                                                <w:bottom w:val="none" w:sz="0" w:space="0" w:color="auto"/>
                                                                <w:right w:val="none" w:sz="0" w:space="0" w:color="auto"/>
                                                              </w:divBdr>
                                                              <w:divsChild>
                                                                <w:div w:id="448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326">
      <w:marLeft w:val="0"/>
      <w:marRight w:val="0"/>
      <w:marTop w:val="0"/>
      <w:marBottom w:val="0"/>
      <w:divBdr>
        <w:top w:val="none" w:sz="0" w:space="0" w:color="auto"/>
        <w:left w:val="none" w:sz="0" w:space="0" w:color="auto"/>
        <w:bottom w:val="none" w:sz="0" w:space="0" w:color="auto"/>
        <w:right w:val="none" w:sz="0" w:space="0" w:color="auto"/>
      </w:divBdr>
      <w:divsChild>
        <w:div w:id="448354281">
          <w:marLeft w:val="0"/>
          <w:marRight w:val="0"/>
          <w:marTop w:val="0"/>
          <w:marBottom w:val="0"/>
          <w:divBdr>
            <w:top w:val="none" w:sz="0" w:space="0" w:color="auto"/>
            <w:left w:val="none" w:sz="0" w:space="0" w:color="auto"/>
            <w:bottom w:val="none" w:sz="0" w:space="0" w:color="auto"/>
            <w:right w:val="none" w:sz="0" w:space="0" w:color="auto"/>
          </w:divBdr>
          <w:divsChild>
            <w:div w:id="448354317">
              <w:marLeft w:val="0"/>
              <w:marRight w:val="0"/>
              <w:marTop w:val="0"/>
              <w:marBottom w:val="0"/>
              <w:divBdr>
                <w:top w:val="none" w:sz="0" w:space="0" w:color="auto"/>
                <w:left w:val="none" w:sz="0" w:space="0" w:color="auto"/>
                <w:bottom w:val="none" w:sz="0" w:space="0" w:color="auto"/>
                <w:right w:val="none" w:sz="0" w:space="0" w:color="auto"/>
              </w:divBdr>
              <w:divsChild>
                <w:div w:id="448354277">
                  <w:marLeft w:val="0"/>
                  <w:marRight w:val="0"/>
                  <w:marTop w:val="0"/>
                  <w:marBottom w:val="0"/>
                  <w:divBdr>
                    <w:top w:val="none" w:sz="0" w:space="0" w:color="auto"/>
                    <w:left w:val="none" w:sz="0" w:space="0" w:color="auto"/>
                    <w:bottom w:val="none" w:sz="0" w:space="0" w:color="auto"/>
                    <w:right w:val="none" w:sz="0" w:space="0" w:color="auto"/>
                  </w:divBdr>
                  <w:divsChild>
                    <w:div w:id="448354274">
                      <w:marLeft w:val="0"/>
                      <w:marRight w:val="0"/>
                      <w:marTop w:val="0"/>
                      <w:marBottom w:val="0"/>
                      <w:divBdr>
                        <w:top w:val="none" w:sz="0" w:space="0" w:color="auto"/>
                        <w:left w:val="none" w:sz="0" w:space="0" w:color="auto"/>
                        <w:bottom w:val="none" w:sz="0" w:space="0" w:color="auto"/>
                        <w:right w:val="none" w:sz="0" w:space="0" w:color="auto"/>
                      </w:divBdr>
                      <w:divsChild>
                        <w:div w:id="448354258">
                          <w:marLeft w:val="0"/>
                          <w:marRight w:val="0"/>
                          <w:marTop w:val="0"/>
                          <w:marBottom w:val="0"/>
                          <w:divBdr>
                            <w:top w:val="none" w:sz="0" w:space="0" w:color="auto"/>
                            <w:left w:val="none" w:sz="0" w:space="0" w:color="auto"/>
                            <w:bottom w:val="none" w:sz="0" w:space="0" w:color="auto"/>
                            <w:right w:val="none" w:sz="0" w:space="0" w:color="auto"/>
                          </w:divBdr>
                          <w:divsChild>
                            <w:div w:id="448354353">
                              <w:marLeft w:val="-1725"/>
                              <w:marRight w:val="0"/>
                              <w:marTop w:val="0"/>
                              <w:marBottom w:val="0"/>
                              <w:divBdr>
                                <w:top w:val="none" w:sz="0" w:space="0" w:color="auto"/>
                                <w:left w:val="none" w:sz="0" w:space="0" w:color="auto"/>
                                <w:bottom w:val="none" w:sz="0" w:space="0" w:color="auto"/>
                                <w:right w:val="none" w:sz="0" w:space="0" w:color="auto"/>
                              </w:divBdr>
                              <w:divsChild>
                                <w:div w:id="448354325">
                                  <w:marLeft w:val="0"/>
                                  <w:marRight w:val="0"/>
                                  <w:marTop w:val="0"/>
                                  <w:marBottom w:val="0"/>
                                  <w:divBdr>
                                    <w:top w:val="none" w:sz="0" w:space="0" w:color="auto"/>
                                    <w:left w:val="none" w:sz="0" w:space="0" w:color="auto"/>
                                    <w:bottom w:val="none" w:sz="0" w:space="0" w:color="auto"/>
                                    <w:right w:val="none" w:sz="0" w:space="0" w:color="auto"/>
                                  </w:divBdr>
                                  <w:divsChild>
                                    <w:div w:id="448354262">
                                      <w:marLeft w:val="0"/>
                                      <w:marRight w:val="0"/>
                                      <w:marTop w:val="0"/>
                                      <w:marBottom w:val="0"/>
                                      <w:divBdr>
                                        <w:top w:val="none" w:sz="0" w:space="0" w:color="auto"/>
                                        <w:left w:val="none" w:sz="0" w:space="0" w:color="auto"/>
                                        <w:bottom w:val="none" w:sz="0" w:space="0" w:color="auto"/>
                                        <w:right w:val="none" w:sz="0" w:space="0" w:color="auto"/>
                                      </w:divBdr>
                                      <w:divsChild>
                                        <w:div w:id="448354365">
                                          <w:marLeft w:val="0"/>
                                          <w:marRight w:val="0"/>
                                          <w:marTop w:val="0"/>
                                          <w:marBottom w:val="0"/>
                                          <w:divBdr>
                                            <w:top w:val="none" w:sz="0" w:space="0" w:color="auto"/>
                                            <w:left w:val="none" w:sz="0" w:space="0" w:color="auto"/>
                                            <w:bottom w:val="none" w:sz="0" w:space="0" w:color="auto"/>
                                            <w:right w:val="none" w:sz="0" w:space="0" w:color="auto"/>
                                          </w:divBdr>
                                          <w:divsChild>
                                            <w:div w:id="448354379">
                                              <w:marLeft w:val="0"/>
                                              <w:marRight w:val="0"/>
                                              <w:marTop w:val="0"/>
                                              <w:marBottom w:val="0"/>
                                              <w:divBdr>
                                                <w:top w:val="none" w:sz="0" w:space="0" w:color="auto"/>
                                                <w:left w:val="none" w:sz="0" w:space="0" w:color="auto"/>
                                                <w:bottom w:val="none" w:sz="0" w:space="0" w:color="auto"/>
                                                <w:right w:val="none" w:sz="0" w:space="0" w:color="auto"/>
                                              </w:divBdr>
                                              <w:divsChild>
                                                <w:div w:id="448354382">
                                                  <w:marLeft w:val="0"/>
                                                  <w:marRight w:val="0"/>
                                                  <w:marTop w:val="0"/>
                                                  <w:marBottom w:val="0"/>
                                                  <w:divBdr>
                                                    <w:top w:val="none" w:sz="0" w:space="0" w:color="auto"/>
                                                    <w:left w:val="none" w:sz="0" w:space="0" w:color="auto"/>
                                                    <w:bottom w:val="none" w:sz="0" w:space="0" w:color="auto"/>
                                                    <w:right w:val="none" w:sz="0" w:space="0" w:color="auto"/>
                                                  </w:divBdr>
                                                  <w:divsChild>
                                                    <w:div w:id="448354295">
                                                      <w:marLeft w:val="0"/>
                                                      <w:marRight w:val="0"/>
                                                      <w:marTop w:val="0"/>
                                                      <w:marBottom w:val="0"/>
                                                      <w:divBdr>
                                                        <w:top w:val="none" w:sz="0" w:space="0" w:color="auto"/>
                                                        <w:left w:val="none" w:sz="0" w:space="0" w:color="auto"/>
                                                        <w:bottom w:val="none" w:sz="0" w:space="0" w:color="auto"/>
                                                        <w:right w:val="none" w:sz="0" w:space="0" w:color="auto"/>
                                                      </w:divBdr>
                                                      <w:divsChild>
                                                        <w:div w:id="448354312">
                                                          <w:marLeft w:val="0"/>
                                                          <w:marRight w:val="0"/>
                                                          <w:marTop w:val="0"/>
                                                          <w:marBottom w:val="0"/>
                                                          <w:divBdr>
                                                            <w:top w:val="none" w:sz="0" w:space="0" w:color="auto"/>
                                                            <w:left w:val="none" w:sz="0" w:space="0" w:color="auto"/>
                                                            <w:bottom w:val="none" w:sz="0" w:space="0" w:color="auto"/>
                                                            <w:right w:val="none" w:sz="0" w:space="0" w:color="auto"/>
                                                          </w:divBdr>
                                                          <w:divsChild>
                                                            <w:div w:id="448354321">
                                                              <w:marLeft w:val="0"/>
                                                              <w:marRight w:val="0"/>
                                                              <w:marTop w:val="0"/>
                                                              <w:marBottom w:val="0"/>
                                                              <w:divBdr>
                                                                <w:top w:val="none" w:sz="0" w:space="0" w:color="auto"/>
                                                                <w:left w:val="none" w:sz="0" w:space="0" w:color="auto"/>
                                                                <w:bottom w:val="none" w:sz="0" w:space="0" w:color="auto"/>
                                                                <w:right w:val="none" w:sz="0" w:space="0" w:color="auto"/>
                                                              </w:divBdr>
                                                              <w:divsChild>
                                                                <w:div w:id="4483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348">
      <w:marLeft w:val="0"/>
      <w:marRight w:val="0"/>
      <w:marTop w:val="0"/>
      <w:marBottom w:val="0"/>
      <w:divBdr>
        <w:top w:val="none" w:sz="0" w:space="0" w:color="auto"/>
        <w:left w:val="none" w:sz="0" w:space="0" w:color="auto"/>
        <w:bottom w:val="none" w:sz="0" w:space="0" w:color="auto"/>
        <w:right w:val="none" w:sz="0" w:space="0" w:color="auto"/>
      </w:divBdr>
      <w:divsChild>
        <w:div w:id="448354378">
          <w:marLeft w:val="0"/>
          <w:marRight w:val="0"/>
          <w:marTop w:val="0"/>
          <w:marBottom w:val="0"/>
          <w:divBdr>
            <w:top w:val="none" w:sz="0" w:space="0" w:color="auto"/>
            <w:left w:val="none" w:sz="0" w:space="0" w:color="auto"/>
            <w:bottom w:val="none" w:sz="0" w:space="0" w:color="auto"/>
            <w:right w:val="none" w:sz="0" w:space="0" w:color="auto"/>
          </w:divBdr>
          <w:divsChild>
            <w:div w:id="448354340">
              <w:marLeft w:val="0"/>
              <w:marRight w:val="0"/>
              <w:marTop w:val="0"/>
              <w:marBottom w:val="0"/>
              <w:divBdr>
                <w:top w:val="none" w:sz="0" w:space="0" w:color="auto"/>
                <w:left w:val="none" w:sz="0" w:space="0" w:color="auto"/>
                <w:bottom w:val="none" w:sz="0" w:space="0" w:color="auto"/>
                <w:right w:val="none" w:sz="0" w:space="0" w:color="auto"/>
              </w:divBdr>
              <w:divsChild>
                <w:div w:id="448354359">
                  <w:marLeft w:val="0"/>
                  <w:marRight w:val="0"/>
                  <w:marTop w:val="0"/>
                  <w:marBottom w:val="0"/>
                  <w:divBdr>
                    <w:top w:val="none" w:sz="0" w:space="0" w:color="auto"/>
                    <w:left w:val="none" w:sz="0" w:space="0" w:color="auto"/>
                    <w:bottom w:val="none" w:sz="0" w:space="0" w:color="auto"/>
                    <w:right w:val="none" w:sz="0" w:space="0" w:color="auto"/>
                  </w:divBdr>
                  <w:divsChild>
                    <w:div w:id="448354360">
                      <w:marLeft w:val="0"/>
                      <w:marRight w:val="0"/>
                      <w:marTop w:val="0"/>
                      <w:marBottom w:val="0"/>
                      <w:divBdr>
                        <w:top w:val="none" w:sz="0" w:space="0" w:color="auto"/>
                        <w:left w:val="none" w:sz="0" w:space="0" w:color="auto"/>
                        <w:bottom w:val="none" w:sz="0" w:space="0" w:color="auto"/>
                        <w:right w:val="none" w:sz="0" w:space="0" w:color="auto"/>
                      </w:divBdr>
                      <w:divsChild>
                        <w:div w:id="448354361">
                          <w:marLeft w:val="0"/>
                          <w:marRight w:val="0"/>
                          <w:marTop w:val="0"/>
                          <w:marBottom w:val="0"/>
                          <w:divBdr>
                            <w:top w:val="none" w:sz="0" w:space="0" w:color="auto"/>
                            <w:left w:val="none" w:sz="0" w:space="0" w:color="auto"/>
                            <w:bottom w:val="none" w:sz="0" w:space="0" w:color="auto"/>
                            <w:right w:val="none" w:sz="0" w:space="0" w:color="auto"/>
                          </w:divBdr>
                          <w:divsChild>
                            <w:div w:id="448354342">
                              <w:marLeft w:val="-1725"/>
                              <w:marRight w:val="0"/>
                              <w:marTop w:val="0"/>
                              <w:marBottom w:val="0"/>
                              <w:divBdr>
                                <w:top w:val="none" w:sz="0" w:space="0" w:color="auto"/>
                                <w:left w:val="none" w:sz="0" w:space="0" w:color="auto"/>
                                <w:bottom w:val="none" w:sz="0" w:space="0" w:color="auto"/>
                                <w:right w:val="none" w:sz="0" w:space="0" w:color="auto"/>
                              </w:divBdr>
                              <w:divsChild>
                                <w:div w:id="448354375">
                                  <w:marLeft w:val="0"/>
                                  <w:marRight w:val="0"/>
                                  <w:marTop w:val="0"/>
                                  <w:marBottom w:val="0"/>
                                  <w:divBdr>
                                    <w:top w:val="none" w:sz="0" w:space="0" w:color="auto"/>
                                    <w:left w:val="none" w:sz="0" w:space="0" w:color="auto"/>
                                    <w:bottom w:val="none" w:sz="0" w:space="0" w:color="auto"/>
                                    <w:right w:val="none" w:sz="0" w:space="0" w:color="auto"/>
                                  </w:divBdr>
                                  <w:divsChild>
                                    <w:div w:id="448354367">
                                      <w:marLeft w:val="0"/>
                                      <w:marRight w:val="0"/>
                                      <w:marTop w:val="0"/>
                                      <w:marBottom w:val="0"/>
                                      <w:divBdr>
                                        <w:top w:val="none" w:sz="0" w:space="0" w:color="auto"/>
                                        <w:left w:val="none" w:sz="0" w:space="0" w:color="auto"/>
                                        <w:bottom w:val="none" w:sz="0" w:space="0" w:color="auto"/>
                                        <w:right w:val="none" w:sz="0" w:space="0" w:color="auto"/>
                                      </w:divBdr>
                                      <w:divsChild>
                                        <w:div w:id="448354339">
                                          <w:marLeft w:val="0"/>
                                          <w:marRight w:val="0"/>
                                          <w:marTop w:val="0"/>
                                          <w:marBottom w:val="0"/>
                                          <w:divBdr>
                                            <w:top w:val="none" w:sz="0" w:space="0" w:color="auto"/>
                                            <w:left w:val="none" w:sz="0" w:space="0" w:color="auto"/>
                                            <w:bottom w:val="none" w:sz="0" w:space="0" w:color="auto"/>
                                            <w:right w:val="none" w:sz="0" w:space="0" w:color="auto"/>
                                          </w:divBdr>
                                          <w:divsChild>
                                            <w:div w:id="448354319">
                                              <w:marLeft w:val="0"/>
                                              <w:marRight w:val="0"/>
                                              <w:marTop w:val="0"/>
                                              <w:marBottom w:val="0"/>
                                              <w:divBdr>
                                                <w:top w:val="none" w:sz="0" w:space="0" w:color="auto"/>
                                                <w:left w:val="none" w:sz="0" w:space="0" w:color="auto"/>
                                                <w:bottom w:val="none" w:sz="0" w:space="0" w:color="auto"/>
                                                <w:right w:val="none" w:sz="0" w:space="0" w:color="auto"/>
                                              </w:divBdr>
                                              <w:divsChild>
                                                <w:div w:id="448354280">
                                                  <w:marLeft w:val="0"/>
                                                  <w:marRight w:val="0"/>
                                                  <w:marTop w:val="0"/>
                                                  <w:marBottom w:val="0"/>
                                                  <w:divBdr>
                                                    <w:top w:val="none" w:sz="0" w:space="0" w:color="auto"/>
                                                    <w:left w:val="none" w:sz="0" w:space="0" w:color="auto"/>
                                                    <w:bottom w:val="none" w:sz="0" w:space="0" w:color="auto"/>
                                                    <w:right w:val="none" w:sz="0" w:space="0" w:color="auto"/>
                                                  </w:divBdr>
                                                  <w:divsChild>
                                                    <w:div w:id="448354362">
                                                      <w:marLeft w:val="0"/>
                                                      <w:marRight w:val="0"/>
                                                      <w:marTop w:val="0"/>
                                                      <w:marBottom w:val="0"/>
                                                      <w:divBdr>
                                                        <w:top w:val="none" w:sz="0" w:space="0" w:color="auto"/>
                                                        <w:left w:val="none" w:sz="0" w:space="0" w:color="auto"/>
                                                        <w:bottom w:val="none" w:sz="0" w:space="0" w:color="auto"/>
                                                        <w:right w:val="none" w:sz="0" w:space="0" w:color="auto"/>
                                                      </w:divBdr>
                                                      <w:divsChild>
                                                        <w:div w:id="448354373">
                                                          <w:marLeft w:val="0"/>
                                                          <w:marRight w:val="0"/>
                                                          <w:marTop w:val="0"/>
                                                          <w:marBottom w:val="0"/>
                                                          <w:divBdr>
                                                            <w:top w:val="none" w:sz="0" w:space="0" w:color="auto"/>
                                                            <w:left w:val="none" w:sz="0" w:space="0" w:color="auto"/>
                                                            <w:bottom w:val="none" w:sz="0" w:space="0" w:color="auto"/>
                                                            <w:right w:val="none" w:sz="0" w:space="0" w:color="auto"/>
                                                          </w:divBdr>
                                                          <w:divsChild>
                                                            <w:div w:id="448354363">
                                                              <w:marLeft w:val="0"/>
                                                              <w:marRight w:val="0"/>
                                                              <w:marTop w:val="0"/>
                                                              <w:marBottom w:val="0"/>
                                                              <w:divBdr>
                                                                <w:top w:val="none" w:sz="0" w:space="0" w:color="auto"/>
                                                                <w:left w:val="none" w:sz="0" w:space="0" w:color="auto"/>
                                                                <w:bottom w:val="none" w:sz="0" w:space="0" w:color="auto"/>
                                                                <w:right w:val="none" w:sz="0" w:space="0" w:color="auto"/>
                                                              </w:divBdr>
                                                              <w:divsChild>
                                                                <w:div w:id="4483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370">
      <w:marLeft w:val="0"/>
      <w:marRight w:val="0"/>
      <w:marTop w:val="0"/>
      <w:marBottom w:val="0"/>
      <w:divBdr>
        <w:top w:val="none" w:sz="0" w:space="0" w:color="auto"/>
        <w:left w:val="none" w:sz="0" w:space="0" w:color="auto"/>
        <w:bottom w:val="none" w:sz="0" w:space="0" w:color="auto"/>
        <w:right w:val="none" w:sz="0" w:space="0" w:color="auto"/>
      </w:divBdr>
      <w:divsChild>
        <w:div w:id="448354358">
          <w:marLeft w:val="0"/>
          <w:marRight w:val="0"/>
          <w:marTop w:val="0"/>
          <w:marBottom w:val="0"/>
          <w:divBdr>
            <w:top w:val="none" w:sz="0" w:space="0" w:color="auto"/>
            <w:left w:val="none" w:sz="0" w:space="0" w:color="auto"/>
            <w:bottom w:val="none" w:sz="0" w:space="0" w:color="auto"/>
            <w:right w:val="none" w:sz="0" w:space="0" w:color="auto"/>
          </w:divBdr>
          <w:divsChild>
            <w:div w:id="448354371">
              <w:marLeft w:val="0"/>
              <w:marRight w:val="0"/>
              <w:marTop w:val="0"/>
              <w:marBottom w:val="0"/>
              <w:divBdr>
                <w:top w:val="none" w:sz="0" w:space="0" w:color="auto"/>
                <w:left w:val="none" w:sz="0" w:space="0" w:color="auto"/>
                <w:bottom w:val="none" w:sz="0" w:space="0" w:color="auto"/>
                <w:right w:val="none" w:sz="0" w:space="0" w:color="auto"/>
              </w:divBdr>
              <w:divsChild>
                <w:div w:id="448354272">
                  <w:marLeft w:val="0"/>
                  <w:marRight w:val="0"/>
                  <w:marTop w:val="0"/>
                  <w:marBottom w:val="0"/>
                  <w:divBdr>
                    <w:top w:val="none" w:sz="0" w:space="0" w:color="auto"/>
                    <w:left w:val="none" w:sz="0" w:space="0" w:color="auto"/>
                    <w:bottom w:val="none" w:sz="0" w:space="0" w:color="auto"/>
                    <w:right w:val="none" w:sz="0" w:space="0" w:color="auto"/>
                  </w:divBdr>
                  <w:divsChild>
                    <w:div w:id="448354328">
                      <w:marLeft w:val="0"/>
                      <w:marRight w:val="0"/>
                      <w:marTop w:val="0"/>
                      <w:marBottom w:val="0"/>
                      <w:divBdr>
                        <w:top w:val="none" w:sz="0" w:space="0" w:color="auto"/>
                        <w:left w:val="none" w:sz="0" w:space="0" w:color="auto"/>
                        <w:bottom w:val="none" w:sz="0" w:space="0" w:color="auto"/>
                        <w:right w:val="none" w:sz="0" w:space="0" w:color="auto"/>
                      </w:divBdr>
                      <w:divsChild>
                        <w:div w:id="448354333">
                          <w:marLeft w:val="0"/>
                          <w:marRight w:val="0"/>
                          <w:marTop w:val="0"/>
                          <w:marBottom w:val="0"/>
                          <w:divBdr>
                            <w:top w:val="none" w:sz="0" w:space="0" w:color="auto"/>
                            <w:left w:val="none" w:sz="0" w:space="0" w:color="auto"/>
                            <w:bottom w:val="none" w:sz="0" w:space="0" w:color="auto"/>
                            <w:right w:val="none" w:sz="0" w:space="0" w:color="auto"/>
                          </w:divBdr>
                          <w:divsChild>
                            <w:div w:id="448354346">
                              <w:marLeft w:val="-3450"/>
                              <w:marRight w:val="0"/>
                              <w:marTop w:val="0"/>
                              <w:marBottom w:val="0"/>
                              <w:divBdr>
                                <w:top w:val="none" w:sz="0" w:space="0" w:color="auto"/>
                                <w:left w:val="none" w:sz="0" w:space="0" w:color="auto"/>
                                <w:bottom w:val="none" w:sz="0" w:space="0" w:color="auto"/>
                                <w:right w:val="none" w:sz="0" w:space="0" w:color="auto"/>
                              </w:divBdr>
                              <w:divsChild>
                                <w:div w:id="448354308">
                                  <w:marLeft w:val="0"/>
                                  <w:marRight w:val="0"/>
                                  <w:marTop w:val="0"/>
                                  <w:marBottom w:val="0"/>
                                  <w:divBdr>
                                    <w:top w:val="none" w:sz="0" w:space="0" w:color="auto"/>
                                    <w:left w:val="none" w:sz="0" w:space="0" w:color="auto"/>
                                    <w:bottom w:val="none" w:sz="0" w:space="0" w:color="auto"/>
                                    <w:right w:val="none" w:sz="0" w:space="0" w:color="auto"/>
                                  </w:divBdr>
                                  <w:divsChild>
                                    <w:div w:id="448354344">
                                      <w:marLeft w:val="0"/>
                                      <w:marRight w:val="0"/>
                                      <w:marTop w:val="0"/>
                                      <w:marBottom w:val="0"/>
                                      <w:divBdr>
                                        <w:top w:val="none" w:sz="0" w:space="0" w:color="auto"/>
                                        <w:left w:val="none" w:sz="0" w:space="0" w:color="auto"/>
                                        <w:bottom w:val="none" w:sz="0" w:space="0" w:color="auto"/>
                                        <w:right w:val="none" w:sz="0" w:space="0" w:color="auto"/>
                                      </w:divBdr>
                                      <w:divsChild>
                                        <w:div w:id="448354366">
                                          <w:marLeft w:val="0"/>
                                          <w:marRight w:val="0"/>
                                          <w:marTop w:val="0"/>
                                          <w:marBottom w:val="0"/>
                                          <w:divBdr>
                                            <w:top w:val="none" w:sz="0" w:space="0" w:color="auto"/>
                                            <w:left w:val="none" w:sz="0" w:space="0" w:color="auto"/>
                                            <w:bottom w:val="none" w:sz="0" w:space="0" w:color="auto"/>
                                            <w:right w:val="none" w:sz="0" w:space="0" w:color="auto"/>
                                          </w:divBdr>
                                          <w:divsChild>
                                            <w:div w:id="448354372">
                                              <w:marLeft w:val="0"/>
                                              <w:marRight w:val="0"/>
                                              <w:marTop w:val="0"/>
                                              <w:marBottom w:val="0"/>
                                              <w:divBdr>
                                                <w:top w:val="none" w:sz="0" w:space="0" w:color="auto"/>
                                                <w:left w:val="none" w:sz="0" w:space="0" w:color="auto"/>
                                                <w:bottom w:val="none" w:sz="0" w:space="0" w:color="auto"/>
                                                <w:right w:val="none" w:sz="0" w:space="0" w:color="auto"/>
                                              </w:divBdr>
                                              <w:divsChild>
                                                <w:div w:id="448354377">
                                                  <w:marLeft w:val="0"/>
                                                  <w:marRight w:val="0"/>
                                                  <w:marTop w:val="0"/>
                                                  <w:marBottom w:val="0"/>
                                                  <w:divBdr>
                                                    <w:top w:val="none" w:sz="0" w:space="0" w:color="auto"/>
                                                    <w:left w:val="none" w:sz="0" w:space="0" w:color="auto"/>
                                                    <w:bottom w:val="none" w:sz="0" w:space="0" w:color="auto"/>
                                                    <w:right w:val="none" w:sz="0" w:space="0" w:color="auto"/>
                                                  </w:divBdr>
                                                  <w:divsChild>
                                                    <w:div w:id="448354265">
                                                      <w:marLeft w:val="0"/>
                                                      <w:marRight w:val="0"/>
                                                      <w:marTop w:val="0"/>
                                                      <w:marBottom w:val="0"/>
                                                      <w:divBdr>
                                                        <w:top w:val="none" w:sz="0" w:space="0" w:color="auto"/>
                                                        <w:left w:val="none" w:sz="0" w:space="0" w:color="auto"/>
                                                        <w:bottom w:val="none" w:sz="0" w:space="0" w:color="auto"/>
                                                        <w:right w:val="none" w:sz="0" w:space="0" w:color="auto"/>
                                                      </w:divBdr>
                                                      <w:divsChild>
                                                        <w:div w:id="448354263">
                                                          <w:marLeft w:val="0"/>
                                                          <w:marRight w:val="0"/>
                                                          <w:marTop w:val="0"/>
                                                          <w:marBottom w:val="0"/>
                                                          <w:divBdr>
                                                            <w:top w:val="none" w:sz="0" w:space="0" w:color="auto"/>
                                                            <w:left w:val="none" w:sz="0" w:space="0" w:color="auto"/>
                                                            <w:bottom w:val="none" w:sz="0" w:space="0" w:color="auto"/>
                                                            <w:right w:val="none" w:sz="0" w:space="0" w:color="auto"/>
                                                          </w:divBdr>
                                                          <w:divsChild>
                                                            <w:div w:id="448354287">
                                                              <w:marLeft w:val="0"/>
                                                              <w:marRight w:val="0"/>
                                                              <w:marTop w:val="0"/>
                                                              <w:marBottom w:val="0"/>
                                                              <w:divBdr>
                                                                <w:top w:val="none" w:sz="0" w:space="0" w:color="auto"/>
                                                                <w:left w:val="none" w:sz="0" w:space="0" w:color="auto"/>
                                                                <w:bottom w:val="none" w:sz="0" w:space="0" w:color="auto"/>
                                                                <w:right w:val="none" w:sz="0" w:space="0" w:color="auto"/>
                                                              </w:divBdr>
                                                              <w:divsChild>
                                                                <w:div w:id="4483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8354381">
      <w:marLeft w:val="0"/>
      <w:marRight w:val="0"/>
      <w:marTop w:val="0"/>
      <w:marBottom w:val="0"/>
      <w:divBdr>
        <w:top w:val="none" w:sz="0" w:space="0" w:color="auto"/>
        <w:left w:val="none" w:sz="0" w:space="0" w:color="auto"/>
        <w:bottom w:val="none" w:sz="0" w:space="0" w:color="auto"/>
        <w:right w:val="none" w:sz="0" w:space="0" w:color="auto"/>
      </w:divBdr>
      <w:divsChild>
        <w:div w:id="448354323">
          <w:marLeft w:val="0"/>
          <w:marRight w:val="0"/>
          <w:marTop w:val="0"/>
          <w:marBottom w:val="0"/>
          <w:divBdr>
            <w:top w:val="none" w:sz="0" w:space="0" w:color="auto"/>
            <w:left w:val="none" w:sz="0" w:space="0" w:color="auto"/>
            <w:bottom w:val="none" w:sz="0" w:space="0" w:color="auto"/>
            <w:right w:val="none" w:sz="0" w:space="0" w:color="auto"/>
          </w:divBdr>
          <w:divsChild>
            <w:div w:id="448354385">
              <w:marLeft w:val="0"/>
              <w:marRight w:val="0"/>
              <w:marTop w:val="0"/>
              <w:marBottom w:val="0"/>
              <w:divBdr>
                <w:top w:val="none" w:sz="0" w:space="0" w:color="auto"/>
                <w:left w:val="none" w:sz="0" w:space="0" w:color="auto"/>
                <w:bottom w:val="none" w:sz="0" w:space="0" w:color="auto"/>
                <w:right w:val="none" w:sz="0" w:space="0" w:color="auto"/>
              </w:divBdr>
              <w:divsChild>
                <w:div w:id="448354357">
                  <w:marLeft w:val="0"/>
                  <w:marRight w:val="0"/>
                  <w:marTop w:val="0"/>
                  <w:marBottom w:val="0"/>
                  <w:divBdr>
                    <w:top w:val="none" w:sz="0" w:space="0" w:color="auto"/>
                    <w:left w:val="none" w:sz="0" w:space="0" w:color="auto"/>
                    <w:bottom w:val="none" w:sz="0" w:space="0" w:color="auto"/>
                    <w:right w:val="none" w:sz="0" w:space="0" w:color="auto"/>
                  </w:divBdr>
                  <w:divsChild>
                    <w:div w:id="448354278">
                      <w:marLeft w:val="0"/>
                      <w:marRight w:val="0"/>
                      <w:marTop w:val="0"/>
                      <w:marBottom w:val="0"/>
                      <w:divBdr>
                        <w:top w:val="none" w:sz="0" w:space="0" w:color="auto"/>
                        <w:left w:val="none" w:sz="0" w:space="0" w:color="auto"/>
                        <w:bottom w:val="none" w:sz="0" w:space="0" w:color="auto"/>
                        <w:right w:val="none" w:sz="0" w:space="0" w:color="auto"/>
                      </w:divBdr>
                      <w:divsChild>
                        <w:div w:id="448354270">
                          <w:marLeft w:val="0"/>
                          <w:marRight w:val="0"/>
                          <w:marTop w:val="0"/>
                          <w:marBottom w:val="0"/>
                          <w:divBdr>
                            <w:top w:val="none" w:sz="0" w:space="0" w:color="auto"/>
                            <w:left w:val="none" w:sz="0" w:space="0" w:color="auto"/>
                            <w:bottom w:val="none" w:sz="0" w:space="0" w:color="auto"/>
                            <w:right w:val="none" w:sz="0" w:space="0" w:color="auto"/>
                          </w:divBdr>
                          <w:divsChild>
                            <w:div w:id="448354374">
                              <w:marLeft w:val="-3450"/>
                              <w:marRight w:val="0"/>
                              <w:marTop w:val="0"/>
                              <w:marBottom w:val="0"/>
                              <w:divBdr>
                                <w:top w:val="none" w:sz="0" w:space="0" w:color="auto"/>
                                <w:left w:val="none" w:sz="0" w:space="0" w:color="auto"/>
                                <w:bottom w:val="none" w:sz="0" w:space="0" w:color="auto"/>
                                <w:right w:val="none" w:sz="0" w:space="0" w:color="auto"/>
                              </w:divBdr>
                              <w:divsChild>
                                <w:div w:id="448354311">
                                  <w:marLeft w:val="0"/>
                                  <w:marRight w:val="0"/>
                                  <w:marTop w:val="0"/>
                                  <w:marBottom w:val="0"/>
                                  <w:divBdr>
                                    <w:top w:val="none" w:sz="0" w:space="0" w:color="auto"/>
                                    <w:left w:val="none" w:sz="0" w:space="0" w:color="auto"/>
                                    <w:bottom w:val="none" w:sz="0" w:space="0" w:color="auto"/>
                                    <w:right w:val="none" w:sz="0" w:space="0" w:color="auto"/>
                                  </w:divBdr>
                                  <w:divsChild>
                                    <w:div w:id="448354286">
                                      <w:marLeft w:val="0"/>
                                      <w:marRight w:val="0"/>
                                      <w:marTop w:val="0"/>
                                      <w:marBottom w:val="0"/>
                                      <w:divBdr>
                                        <w:top w:val="none" w:sz="0" w:space="0" w:color="auto"/>
                                        <w:left w:val="none" w:sz="0" w:space="0" w:color="auto"/>
                                        <w:bottom w:val="none" w:sz="0" w:space="0" w:color="auto"/>
                                        <w:right w:val="none" w:sz="0" w:space="0" w:color="auto"/>
                                      </w:divBdr>
                                      <w:divsChild>
                                        <w:div w:id="448354259">
                                          <w:marLeft w:val="0"/>
                                          <w:marRight w:val="0"/>
                                          <w:marTop w:val="0"/>
                                          <w:marBottom w:val="0"/>
                                          <w:divBdr>
                                            <w:top w:val="none" w:sz="0" w:space="0" w:color="auto"/>
                                            <w:left w:val="none" w:sz="0" w:space="0" w:color="auto"/>
                                            <w:bottom w:val="none" w:sz="0" w:space="0" w:color="auto"/>
                                            <w:right w:val="none" w:sz="0" w:space="0" w:color="auto"/>
                                          </w:divBdr>
                                          <w:divsChild>
                                            <w:div w:id="448354341">
                                              <w:marLeft w:val="0"/>
                                              <w:marRight w:val="0"/>
                                              <w:marTop w:val="0"/>
                                              <w:marBottom w:val="0"/>
                                              <w:divBdr>
                                                <w:top w:val="none" w:sz="0" w:space="0" w:color="auto"/>
                                                <w:left w:val="none" w:sz="0" w:space="0" w:color="auto"/>
                                                <w:bottom w:val="none" w:sz="0" w:space="0" w:color="auto"/>
                                                <w:right w:val="none" w:sz="0" w:space="0" w:color="auto"/>
                                              </w:divBdr>
                                              <w:divsChild>
                                                <w:div w:id="448354294">
                                                  <w:marLeft w:val="0"/>
                                                  <w:marRight w:val="0"/>
                                                  <w:marTop w:val="0"/>
                                                  <w:marBottom w:val="0"/>
                                                  <w:divBdr>
                                                    <w:top w:val="none" w:sz="0" w:space="0" w:color="auto"/>
                                                    <w:left w:val="none" w:sz="0" w:space="0" w:color="auto"/>
                                                    <w:bottom w:val="none" w:sz="0" w:space="0" w:color="auto"/>
                                                    <w:right w:val="none" w:sz="0" w:space="0" w:color="auto"/>
                                                  </w:divBdr>
                                                  <w:divsChild>
                                                    <w:div w:id="448354330">
                                                      <w:marLeft w:val="0"/>
                                                      <w:marRight w:val="0"/>
                                                      <w:marTop w:val="0"/>
                                                      <w:marBottom w:val="0"/>
                                                      <w:divBdr>
                                                        <w:top w:val="none" w:sz="0" w:space="0" w:color="auto"/>
                                                        <w:left w:val="none" w:sz="0" w:space="0" w:color="auto"/>
                                                        <w:bottom w:val="none" w:sz="0" w:space="0" w:color="auto"/>
                                                        <w:right w:val="none" w:sz="0" w:space="0" w:color="auto"/>
                                                      </w:divBdr>
                                                      <w:divsChild>
                                                        <w:div w:id="448354290">
                                                          <w:marLeft w:val="0"/>
                                                          <w:marRight w:val="0"/>
                                                          <w:marTop w:val="0"/>
                                                          <w:marBottom w:val="0"/>
                                                          <w:divBdr>
                                                            <w:top w:val="none" w:sz="0" w:space="0" w:color="auto"/>
                                                            <w:left w:val="none" w:sz="0" w:space="0" w:color="auto"/>
                                                            <w:bottom w:val="none" w:sz="0" w:space="0" w:color="auto"/>
                                                            <w:right w:val="none" w:sz="0" w:space="0" w:color="auto"/>
                                                          </w:divBdr>
                                                          <w:divsChild>
                                                            <w:div w:id="448354376">
                                                              <w:marLeft w:val="0"/>
                                                              <w:marRight w:val="0"/>
                                                              <w:marTop w:val="0"/>
                                                              <w:marBottom w:val="0"/>
                                                              <w:divBdr>
                                                                <w:top w:val="none" w:sz="0" w:space="0" w:color="auto"/>
                                                                <w:left w:val="none" w:sz="0" w:space="0" w:color="auto"/>
                                                                <w:bottom w:val="none" w:sz="0" w:space="0" w:color="auto"/>
                                                                <w:right w:val="none" w:sz="0" w:space="0" w:color="auto"/>
                                                              </w:divBdr>
                                                              <w:divsChild>
                                                                <w:div w:id="4483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dc:creator>
  <cp:lastModifiedBy>staff</cp:lastModifiedBy>
  <cp:revision>2</cp:revision>
  <cp:lastPrinted>2014-09-11T14:00:00Z</cp:lastPrinted>
  <dcterms:created xsi:type="dcterms:W3CDTF">2016-01-20T11:04:00Z</dcterms:created>
  <dcterms:modified xsi:type="dcterms:W3CDTF">2016-01-20T11:04:00Z</dcterms:modified>
</cp:coreProperties>
</file>